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1F877" w14:textId="02418E62" w:rsidR="000172C6" w:rsidRDefault="000172C6" w:rsidP="000172C6">
      <w:pPr>
        <w:rPr>
          <w:rFonts w:ascii="Times New Roman" w:eastAsia="Trebuchet MS" w:hAnsi="Times New Roman" w:cs="Times New Roman"/>
          <w:sz w:val="28"/>
          <w:szCs w:val="28"/>
        </w:rPr>
      </w:pPr>
      <w:r>
        <w:rPr>
          <w:rFonts w:ascii="Times New Roman" w:eastAsia="Trebuchet MS" w:hAnsi="Times New Roman" w:cs="Times New Roman"/>
          <w:noProof/>
          <w:sz w:val="28"/>
          <w:szCs w:val="28"/>
        </w:rPr>
        <w:drawing>
          <wp:inline distT="0" distB="0" distL="0" distR="0" wp14:anchorId="4B80AD37" wp14:editId="75777146">
            <wp:extent cx="1188720" cy="119634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8720" cy="1196340"/>
                    </a:xfrm>
                    <a:prstGeom prst="rect">
                      <a:avLst/>
                    </a:prstGeom>
                    <a:noFill/>
                    <a:ln>
                      <a:noFill/>
                    </a:ln>
                  </pic:spPr>
                </pic:pic>
              </a:graphicData>
            </a:graphic>
          </wp:inline>
        </w:drawing>
      </w:r>
    </w:p>
    <w:tbl>
      <w:tblPr>
        <w:tblStyle w:val="TableGrid"/>
        <w:tblW w:w="9114" w:type="dxa"/>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34"/>
        <w:gridCol w:w="4280"/>
      </w:tblGrid>
      <w:tr w:rsidR="000172C6" w14:paraId="4E965D2B" w14:textId="77777777" w:rsidTr="000172C6">
        <w:trPr>
          <w:trHeight w:val="1340"/>
        </w:trPr>
        <w:tc>
          <w:tcPr>
            <w:tcW w:w="4834" w:type="dxa"/>
          </w:tcPr>
          <w:p w14:paraId="6F25ACC4" w14:textId="77777777" w:rsidR="000172C6" w:rsidRDefault="000172C6">
            <w:pPr>
              <w:rPr>
                <w:rFonts w:ascii="Times New Roman" w:eastAsia="Trebuchet MS" w:hAnsi="Times New Roman" w:cs="Times New Roman"/>
                <w:b/>
                <w:bCs/>
                <w:sz w:val="24"/>
                <w:szCs w:val="24"/>
                <w:lang w:eastAsia="en-US"/>
              </w:rPr>
            </w:pPr>
            <w:r>
              <w:rPr>
                <w:rFonts w:ascii="Times New Roman" w:eastAsia="Trebuchet MS" w:hAnsi="Times New Roman" w:cs="Times New Roman"/>
                <w:b/>
                <w:bCs/>
                <w:sz w:val="24"/>
                <w:szCs w:val="24"/>
                <w:lang w:eastAsia="en-US"/>
              </w:rPr>
              <w:t>Επιστολή</w:t>
            </w:r>
          </w:p>
          <w:p w14:paraId="1361DC9B" w14:textId="77777777" w:rsidR="000172C6" w:rsidRDefault="000172C6">
            <w:pPr>
              <w:rPr>
                <w:rFonts w:ascii="Times New Roman" w:eastAsia="Trebuchet MS" w:hAnsi="Times New Roman" w:cs="Times New Roman"/>
                <w:b/>
                <w:bCs/>
                <w:sz w:val="24"/>
                <w:szCs w:val="24"/>
                <w:lang w:eastAsia="en-US"/>
              </w:rPr>
            </w:pPr>
          </w:p>
          <w:p w14:paraId="2C58F476" w14:textId="30CB11DA" w:rsidR="000172C6" w:rsidRDefault="000172C6">
            <w:pPr>
              <w:rPr>
                <w:rFonts w:ascii="Times New Roman" w:eastAsia="Trebuchet MS" w:hAnsi="Times New Roman" w:cs="Times New Roman"/>
                <w:b/>
                <w:bCs/>
                <w:sz w:val="24"/>
                <w:szCs w:val="24"/>
                <w:lang w:eastAsia="en-US"/>
              </w:rPr>
            </w:pPr>
            <w:r>
              <w:rPr>
                <w:rFonts w:ascii="Times New Roman" w:eastAsia="Trebuchet MS" w:hAnsi="Times New Roman" w:cs="Times New Roman"/>
                <w:b/>
                <w:bCs/>
                <w:sz w:val="24"/>
                <w:szCs w:val="24"/>
                <w:lang w:eastAsia="en-US"/>
              </w:rPr>
              <w:t xml:space="preserve">ΔΣ </w:t>
            </w:r>
            <w:bookmarkStart w:id="0" w:name="_GoBack"/>
            <w:r>
              <w:rPr>
                <w:rFonts w:ascii="Times New Roman" w:eastAsia="Trebuchet MS" w:hAnsi="Times New Roman" w:cs="Times New Roman"/>
                <w:b/>
                <w:bCs/>
                <w:sz w:val="24"/>
                <w:szCs w:val="24"/>
                <w:lang w:eastAsia="en-US"/>
              </w:rPr>
              <w:t>Σωματείου                                             Επιχειρηματιών και Επαγγελματιών Μεσαιωνικής Πόλης Ρόδου (ΣΕΕΜΠ)</w:t>
            </w:r>
            <w:bookmarkEnd w:id="0"/>
          </w:p>
          <w:p w14:paraId="1B7ED406" w14:textId="508E3FDC" w:rsidR="000172C6" w:rsidRDefault="000172C6" w:rsidP="000172C6">
            <w:pPr>
              <w:rPr>
                <w:rFonts w:ascii="Times New Roman" w:eastAsia="Trebuchet MS" w:hAnsi="Times New Roman" w:cs="Times New Roman"/>
                <w:b/>
                <w:bCs/>
                <w:sz w:val="24"/>
                <w:szCs w:val="24"/>
                <w:lang w:eastAsia="en-US"/>
              </w:rPr>
            </w:pPr>
            <w:r>
              <w:rPr>
                <w:rFonts w:ascii="Times New Roman" w:eastAsia="Trebuchet MS" w:hAnsi="Times New Roman" w:cs="Times New Roman"/>
                <w:b/>
                <w:bCs/>
                <w:sz w:val="24"/>
                <w:szCs w:val="24"/>
                <w:lang w:eastAsia="en-US"/>
              </w:rPr>
              <w:t xml:space="preserve">Email: info@seemp.gr </w:t>
            </w:r>
          </w:p>
          <w:p w14:paraId="6BA717A6" w14:textId="6B98AF57" w:rsidR="000172C6" w:rsidRDefault="000172C6">
            <w:pPr>
              <w:rPr>
                <w:rFonts w:ascii="Times New Roman" w:eastAsia="Trebuchet MS" w:hAnsi="Times New Roman" w:cs="Times New Roman"/>
                <w:b/>
                <w:bCs/>
                <w:sz w:val="24"/>
                <w:szCs w:val="24"/>
                <w:lang w:eastAsia="en-US"/>
              </w:rPr>
            </w:pPr>
          </w:p>
        </w:tc>
        <w:tc>
          <w:tcPr>
            <w:tcW w:w="4280" w:type="dxa"/>
          </w:tcPr>
          <w:p w14:paraId="044331C5" w14:textId="77777777" w:rsidR="000172C6" w:rsidRDefault="000172C6">
            <w:pPr>
              <w:rPr>
                <w:rFonts w:ascii="Times New Roman" w:eastAsia="Trebuchet MS" w:hAnsi="Times New Roman" w:cs="Times New Roman"/>
                <w:b/>
                <w:bCs/>
                <w:sz w:val="24"/>
                <w:szCs w:val="24"/>
                <w:lang w:eastAsia="en-US"/>
              </w:rPr>
            </w:pPr>
          </w:p>
          <w:p w14:paraId="20D90CCA" w14:textId="77777777" w:rsidR="000172C6" w:rsidRDefault="000172C6">
            <w:pPr>
              <w:rPr>
                <w:rFonts w:ascii="Times New Roman" w:eastAsia="Trebuchet MS" w:hAnsi="Times New Roman" w:cs="Times New Roman"/>
                <w:b/>
                <w:bCs/>
                <w:sz w:val="24"/>
                <w:szCs w:val="24"/>
                <w:lang w:eastAsia="en-US"/>
              </w:rPr>
            </w:pPr>
          </w:p>
          <w:p w14:paraId="41CC5A07" w14:textId="719952B5" w:rsidR="000172C6" w:rsidRDefault="000172C6">
            <w:pPr>
              <w:rPr>
                <w:rFonts w:ascii="Times New Roman" w:eastAsia="Trebuchet MS" w:hAnsi="Times New Roman" w:cs="Times New Roman"/>
                <w:b/>
                <w:bCs/>
                <w:sz w:val="24"/>
                <w:szCs w:val="24"/>
                <w:lang w:eastAsia="en-US"/>
              </w:rPr>
            </w:pPr>
            <w:r>
              <w:rPr>
                <w:rFonts w:ascii="Times New Roman" w:eastAsia="Trebuchet MS" w:hAnsi="Times New Roman" w:cs="Times New Roman"/>
                <w:b/>
                <w:bCs/>
                <w:sz w:val="24"/>
                <w:szCs w:val="24"/>
                <w:lang w:eastAsia="en-US"/>
              </w:rPr>
              <w:t xml:space="preserve">Ρόδος, </w:t>
            </w:r>
            <w:r w:rsidR="004516C0">
              <w:rPr>
                <w:rFonts w:ascii="Times New Roman" w:eastAsia="Trebuchet MS" w:hAnsi="Times New Roman" w:cs="Times New Roman"/>
                <w:b/>
                <w:bCs/>
                <w:sz w:val="24"/>
                <w:szCs w:val="24"/>
                <w:lang w:eastAsia="en-US"/>
              </w:rPr>
              <w:t>5</w:t>
            </w:r>
            <w:r>
              <w:rPr>
                <w:rFonts w:ascii="Times New Roman" w:eastAsia="Trebuchet MS" w:hAnsi="Times New Roman" w:cs="Times New Roman"/>
                <w:b/>
                <w:bCs/>
                <w:sz w:val="24"/>
                <w:szCs w:val="24"/>
                <w:lang w:eastAsia="en-US"/>
              </w:rPr>
              <w:t>-</w:t>
            </w:r>
            <w:r w:rsidR="004516C0">
              <w:rPr>
                <w:rFonts w:ascii="Times New Roman" w:eastAsia="Trebuchet MS" w:hAnsi="Times New Roman" w:cs="Times New Roman"/>
                <w:b/>
                <w:bCs/>
                <w:sz w:val="24"/>
                <w:szCs w:val="24"/>
                <w:lang w:eastAsia="en-US"/>
              </w:rPr>
              <w:t>7</w:t>
            </w:r>
            <w:r>
              <w:rPr>
                <w:rFonts w:ascii="Times New Roman" w:eastAsia="Trebuchet MS" w:hAnsi="Times New Roman" w:cs="Times New Roman"/>
                <w:b/>
                <w:bCs/>
                <w:sz w:val="24"/>
                <w:szCs w:val="24"/>
                <w:lang w:eastAsia="en-US"/>
              </w:rPr>
              <w:t>-2020</w:t>
            </w:r>
          </w:p>
          <w:p w14:paraId="57A6A4AB" w14:textId="77777777" w:rsidR="000172C6" w:rsidRDefault="000172C6">
            <w:pPr>
              <w:rPr>
                <w:rFonts w:ascii="Times New Roman" w:eastAsia="Trebuchet MS" w:hAnsi="Times New Roman" w:cs="Times New Roman"/>
                <w:b/>
                <w:bCs/>
                <w:sz w:val="24"/>
                <w:szCs w:val="24"/>
                <w:lang w:eastAsia="en-US"/>
              </w:rPr>
            </w:pPr>
          </w:p>
          <w:p w14:paraId="2F082411" w14:textId="70CE1128" w:rsidR="000172C6" w:rsidRDefault="000172C6">
            <w:pPr>
              <w:rPr>
                <w:rFonts w:ascii="Times New Roman" w:eastAsia="Trebuchet MS" w:hAnsi="Times New Roman" w:cs="Times New Roman"/>
                <w:b/>
                <w:bCs/>
                <w:sz w:val="24"/>
                <w:szCs w:val="24"/>
                <w:lang w:eastAsia="en-US"/>
              </w:rPr>
            </w:pPr>
            <w:r>
              <w:rPr>
                <w:rFonts w:ascii="Times New Roman" w:eastAsia="Trebuchet MS" w:hAnsi="Times New Roman" w:cs="Times New Roman"/>
                <w:b/>
                <w:bCs/>
                <w:sz w:val="24"/>
                <w:szCs w:val="24"/>
                <w:lang w:eastAsia="en-US"/>
              </w:rPr>
              <w:t xml:space="preserve">Προς: </w:t>
            </w:r>
          </w:p>
          <w:p w14:paraId="2C7526A4" w14:textId="733A139B" w:rsidR="000172C6" w:rsidRDefault="004516C0">
            <w:pPr>
              <w:rPr>
                <w:rFonts w:ascii="Times New Roman" w:eastAsia="Trebuchet MS" w:hAnsi="Times New Roman" w:cs="Times New Roman"/>
                <w:b/>
                <w:bCs/>
                <w:sz w:val="24"/>
                <w:szCs w:val="24"/>
                <w:lang w:eastAsia="en-US"/>
              </w:rPr>
            </w:pPr>
            <w:proofErr w:type="spellStart"/>
            <w:r>
              <w:rPr>
                <w:rFonts w:ascii="Times New Roman" w:eastAsia="Trebuchet MS" w:hAnsi="Times New Roman" w:cs="Times New Roman"/>
                <w:b/>
                <w:bCs/>
                <w:sz w:val="24"/>
                <w:szCs w:val="24"/>
                <w:lang w:eastAsia="en-US"/>
              </w:rPr>
              <w:t>Γιάνη</w:t>
            </w:r>
            <w:proofErr w:type="spellEnd"/>
            <w:r>
              <w:rPr>
                <w:rFonts w:ascii="Times New Roman" w:eastAsia="Trebuchet MS" w:hAnsi="Times New Roman" w:cs="Times New Roman"/>
                <w:b/>
                <w:bCs/>
                <w:sz w:val="24"/>
                <w:szCs w:val="24"/>
                <w:lang w:eastAsia="en-US"/>
              </w:rPr>
              <w:t xml:space="preserve"> </w:t>
            </w:r>
            <w:proofErr w:type="spellStart"/>
            <w:r>
              <w:rPr>
                <w:rFonts w:ascii="Times New Roman" w:eastAsia="Trebuchet MS" w:hAnsi="Times New Roman" w:cs="Times New Roman"/>
                <w:b/>
                <w:bCs/>
                <w:sz w:val="24"/>
                <w:szCs w:val="24"/>
                <w:lang w:eastAsia="en-US"/>
              </w:rPr>
              <w:t>Βαρουφάκη</w:t>
            </w:r>
            <w:proofErr w:type="spellEnd"/>
            <w:r w:rsidR="000172C6">
              <w:rPr>
                <w:rFonts w:ascii="Times New Roman" w:eastAsia="Trebuchet MS" w:hAnsi="Times New Roman" w:cs="Times New Roman"/>
                <w:b/>
                <w:bCs/>
                <w:sz w:val="24"/>
                <w:szCs w:val="24"/>
                <w:lang w:eastAsia="en-US"/>
              </w:rPr>
              <w:t xml:space="preserve">, Προέδρο </w:t>
            </w:r>
            <w:r>
              <w:rPr>
                <w:rFonts w:ascii="Times New Roman" w:eastAsia="Trebuchet MS" w:hAnsi="Times New Roman" w:cs="Times New Roman"/>
                <w:b/>
                <w:bCs/>
                <w:sz w:val="24"/>
                <w:szCs w:val="24"/>
                <w:lang w:eastAsia="en-US"/>
              </w:rPr>
              <w:t>ΜΕΡΑ25</w:t>
            </w:r>
          </w:p>
          <w:p w14:paraId="3212845F" w14:textId="77777777" w:rsidR="000172C6" w:rsidRDefault="000172C6">
            <w:pPr>
              <w:rPr>
                <w:rFonts w:ascii="Times New Roman" w:eastAsia="Trebuchet MS" w:hAnsi="Times New Roman" w:cs="Times New Roman"/>
                <w:b/>
                <w:bCs/>
                <w:sz w:val="24"/>
                <w:szCs w:val="24"/>
                <w:lang w:eastAsia="en-US"/>
              </w:rPr>
            </w:pPr>
          </w:p>
          <w:p w14:paraId="750EA9D6" w14:textId="77777777" w:rsidR="000172C6" w:rsidRPr="000172C6" w:rsidRDefault="000172C6" w:rsidP="00291619">
            <w:pPr>
              <w:rPr>
                <w:rFonts w:ascii="Times New Roman" w:eastAsia="Trebuchet MS" w:hAnsi="Times New Roman" w:cs="Times New Roman"/>
                <w:b/>
                <w:bCs/>
                <w:sz w:val="24"/>
                <w:szCs w:val="24"/>
              </w:rPr>
            </w:pPr>
          </w:p>
        </w:tc>
      </w:tr>
    </w:tbl>
    <w:p w14:paraId="089DD812" w14:textId="08FDF623" w:rsidR="003653AF" w:rsidRDefault="003653AF"/>
    <w:p w14:paraId="11D85D28" w14:textId="347A831A" w:rsidR="00770620" w:rsidRDefault="00770620"/>
    <w:p w14:paraId="3FBF9A78" w14:textId="77777777" w:rsidR="00770620" w:rsidRDefault="00770620" w:rsidP="00770620"/>
    <w:p w14:paraId="0091AF10" w14:textId="0FF51FBE" w:rsidR="00770620" w:rsidRDefault="00770620" w:rsidP="00D82CFC">
      <w:pPr>
        <w:spacing w:line="360" w:lineRule="auto"/>
        <w:rPr>
          <w:rFonts w:ascii="Times New Roman" w:eastAsia="Trebuchet MS" w:hAnsi="Times New Roman" w:cs="Times New Roman"/>
          <w:sz w:val="28"/>
          <w:szCs w:val="28"/>
        </w:rPr>
      </w:pPr>
      <w:r>
        <w:rPr>
          <w:rFonts w:ascii="Times New Roman" w:eastAsia="Trebuchet MS" w:hAnsi="Times New Roman" w:cs="Times New Roman"/>
          <w:sz w:val="28"/>
          <w:szCs w:val="28"/>
        </w:rPr>
        <w:t xml:space="preserve">Θέμα: Εποχιακές Μικρομεσαίες (Τουριστικές) Επιχειρήσεις </w:t>
      </w:r>
    </w:p>
    <w:p w14:paraId="49CF79D7" w14:textId="4006B4E1" w:rsidR="00D45DAE" w:rsidRDefault="00D82CFC" w:rsidP="00D82CFC">
      <w:pPr>
        <w:spacing w:line="360" w:lineRule="auto"/>
        <w:rPr>
          <w:rFonts w:ascii="Times New Roman" w:eastAsia="Trebuchet MS" w:hAnsi="Times New Roman" w:cs="Times New Roman"/>
          <w:sz w:val="28"/>
          <w:szCs w:val="28"/>
        </w:rPr>
      </w:pPr>
      <w:r>
        <w:rPr>
          <w:rFonts w:ascii="Times New Roman" w:eastAsia="Trebuchet MS" w:hAnsi="Times New Roman" w:cs="Times New Roman"/>
          <w:sz w:val="28"/>
          <w:szCs w:val="28"/>
        </w:rPr>
        <w:t>Αξιότιμ</w:t>
      </w:r>
      <w:r w:rsidR="004516C0">
        <w:rPr>
          <w:rFonts w:ascii="Times New Roman" w:eastAsia="Trebuchet MS" w:hAnsi="Times New Roman" w:cs="Times New Roman"/>
          <w:sz w:val="28"/>
          <w:szCs w:val="28"/>
        </w:rPr>
        <w:t>ε</w:t>
      </w:r>
      <w:r w:rsidR="00D45DAE">
        <w:rPr>
          <w:rFonts w:ascii="Times New Roman" w:eastAsia="Trebuchet MS" w:hAnsi="Times New Roman" w:cs="Times New Roman"/>
          <w:sz w:val="28"/>
          <w:szCs w:val="28"/>
        </w:rPr>
        <w:t xml:space="preserve"> </w:t>
      </w:r>
      <w:r>
        <w:rPr>
          <w:rFonts w:ascii="Times New Roman" w:eastAsia="Trebuchet MS" w:hAnsi="Times New Roman" w:cs="Times New Roman"/>
          <w:sz w:val="28"/>
          <w:szCs w:val="28"/>
        </w:rPr>
        <w:t>κύρ</w:t>
      </w:r>
      <w:r w:rsidR="004516C0">
        <w:rPr>
          <w:rFonts w:ascii="Times New Roman" w:eastAsia="Trebuchet MS" w:hAnsi="Times New Roman" w:cs="Times New Roman"/>
          <w:sz w:val="28"/>
          <w:szCs w:val="28"/>
        </w:rPr>
        <w:t>ιε</w:t>
      </w:r>
      <w:r w:rsidR="00D45DAE">
        <w:rPr>
          <w:rFonts w:ascii="Times New Roman" w:eastAsia="Trebuchet MS" w:hAnsi="Times New Roman" w:cs="Times New Roman"/>
          <w:sz w:val="28"/>
          <w:szCs w:val="28"/>
        </w:rPr>
        <w:t xml:space="preserve"> </w:t>
      </w:r>
      <w:r>
        <w:rPr>
          <w:rFonts w:ascii="Times New Roman" w:eastAsia="Trebuchet MS" w:hAnsi="Times New Roman" w:cs="Times New Roman"/>
          <w:sz w:val="28"/>
          <w:szCs w:val="28"/>
        </w:rPr>
        <w:t>Πρόεδρε</w:t>
      </w:r>
      <w:r w:rsidR="00D45DAE">
        <w:rPr>
          <w:rFonts w:ascii="Times New Roman" w:eastAsia="Trebuchet MS" w:hAnsi="Times New Roman" w:cs="Times New Roman"/>
          <w:sz w:val="28"/>
          <w:szCs w:val="28"/>
        </w:rPr>
        <w:t>,</w:t>
      </w:r>
    </w:p>
    <w:p w14:paraId="3667CDDC" w14:textId="6BB724B0" w:rsidR="00B709F5" w:rsidRDefault="00D82CFC" w:rsidP="00D82CFC">
      <w:pPr>
        <w:spacing w:line="360" w:lineRule="auto"/>
        <w:rPr>
          <w:rFonts w:ascii="Times New Roman" w:eastAsia="Trebuchet MS" w:hAnsi="Times New Roman" w:cs="Times New Roman"/>
          <w:sz w:val="28"/>
          <w:szCs w:val="28"/>
        </w:rPr>
      </w:pPr>
      <w:r>
        <w:rPr>
          <w:rFonts w:ascii="Times New Roman" w:eastAsia="Trebuchet MS" w:hAnsi="Times New Roman" w:cs="Times New Roman"/>
          <w:sz w:val="28"/>
          <w:szCs w:val="28"/>
        </w:rPr>
        <w:t>Καταρχήν</w:t>
      </w:r>
      <w:r w:rsidR="00B709F5">
        <w:rPr>
          <w:rFonts w:ascii="Times New Roman" w:eastAsia="Trebuchet MS" w:hAnsi="Times New Roman" w:cs="Times New Roman"/>
          <w:sz w:val="28"/>
          <w:szCs w:val="28"/>
        </w:rPr>
        <w:t xml:space="preserve"> θα </w:t>
      </w:r>
      <w:r>
        <w:rPr>
          <w:rFonts w:ascii="Times New Roman" w:eastAsia="Trebuchet MS" w:hAnsi="Times New Roman" w:cs="Times New Roman"/>
          <w:sz w:val="28"/>
          <w:szCs w:val="28"/>
        </w:rPr>
        <w:t>θέλαμε</w:t>
      </w:r>
      <w:r w:rsidR="00B709F5">
        <w:rPr>
          <w:rFonts w:ascii="Times New Roman" w:eastAsia="Trebuchet MS" w:hAnsi="Times New Roman" w:cs="Times New Roman"/>
          <w:sz w:val="28"/>
          <w:szCs w:val="28"/>
        </w:rPr>
        <w:t xml:space="preserve"> να σας </w:t>
      </w:r>
      <w:r>
        <w:rPr>
          <w:rFonts w:ascii="Times New Roman" w:eastAsia="Trebuchet MS" w:hAnsi="Times New Roman" w:cs="Times New Roman"/>
          <w:sz w:val="28"/>
          <w:szCs w:val="28"/>
        </w:rPr>
        <w:t>ευχαριστήσουμε</w:t>
      </w:r>
      <w:r w:rsidR="00B709F5">
        <w:rPr>
          <w:rFonts w:ascii="Times New Roman" w:eastAsia="Trebuchet MS" w:hAnsi="Times New Roman" w:cs="Times New Roman"/>
          <w:sz w:val="28"/>
          <w:szCs w:val="28"/>
        </w:rPr>
        <w:t xml:space="preserve"> που </w:t>
      </w:r>
      <w:r>
        <w:rPr>
          <w:rFonts w:ascii="Times New Roman" w:eastAsia="Trebuchet MS" w:hAnsi="Times New Roman" w:cs="Times New Roman"/>
          <w:sz w:val="28"/>
          <w:szCs w:val="28"/>
        </w:rPr>
        <w:t>είστε</w:t>
      </w:r>
      <w:r w:rsidR="00B709F5">
        <w:rPr>
          <w:rFonts w:ascii="Times New Roman" w:eastAsia="Trebuchet MS" w:hAnsi="Times New Roman" w:cs="Times New Roman"/>
          <w:sz w:val="28"/>
          <w:szCs w:val="28"/>
        </w:rPr>
        <w:t xml:space="preserve"> </w:t>
      </w:r>
      <w:r>
        <w:rPr>
          <w:rFonts w:ascii="Times New Roman" w:eastAsia="Trebuchet MS" w:hAnsi="Times New Roman" w:cs="Times New Roman"/>
          <w:sz w:val="28"/>
          <w:szCs w:val="28"/>
        </w:rPr>
        <w:t>δίπλα</w:t>
      </w:r>
      <w:r w:rsidR="00B709F5">
        <w:rPr>
          <w:rFonts w:ascii="Times New Roman" w:eastAsia="Trebuchet MS" w:hAnsi="Times New Roman" w:cs="Times New Roman"/>
          <w:sz w:val="28"/>
          <w:szCs w:val="28"/>
        </w:rPr>
        <w:t xml:space="preserve"> μας σε αυτή τη πολύ </w:t>
      </w:r>
      <w:r>
        <w:rPr>
          <w:rFonts w:ascii="Times New Roman" w:eastAsia="Trebuchet MS" w:hAnsi="Times New Roman" w:cs="Times New Roman"/>
          <w:sz w:val="28"/>
          <w:szCs w:val="28"/>
        </w:rPr>
        <w:t>δύσκολη</w:t>
      </w:r>
      <w:r w:rsidR="00B709F5">
        <w:rPr>
          <w:rFonts w:ascii="Times New Roman" w:eastAsia="Trebuchet MS" w:hAnsi="Times New Roman" w:cs="Times New Roman"/>
          <w:sz w:val="28"/>
          <w:szCs w:val="28"/>
        </w:rPr>
        <w:t xml:space="preserve"> </w:t>
      </w:r>
      <w:r>
        <w:rPr>
          <w:rFonts w:ascii="Times New Roman" w:eastAsia="Trebuchet MS" w:hAnsi="Times New Roman" w:cs="Times New Roman"/>
          <w:sz w:val="28"/>
          <w:szCs w:val="28"/>
        </w:rPr>
        <w:t>στιγμή</w:t>
      </w:r>
      <w:r w:rsidR="00B709F5">
        <w:rPr>
          <w:rFonts w:ascii="Times New Roman" w:eastAsia="Trebuchet MS" w:hAnsi="Times New Roman" w:cs="Times New Roman"/>
          <w:sz w:val="28"/>
          <w:szCs w:val="28"/>
        </w:rPr>
        <w:t xml:space="preserve">. </w:t>
      </w:r>
      <w:r>
        <w:rPr>
          <w:rFonts w:ascii="Times New Roman" w:eastAsia="Trebuchet MS" w:hAnsi="Times New Roman" w:cs="Times New Roman"/>
          <w:sz w:val="28"/>
          <w:szCs w:val="28"/>
        </w:rPr>
        <w:t>Ελπίζουμε</w:t>
      </w:r>
      <w:r w:rsidR="00B709F5">
        <w:rPr>
          <w:rFonts w:ascii="Times New Roman" w:eastAsia="Trebuchet MS" w:hAnsi="Times New Roman" w:cs="Times New Roman"/>
          <w:sz w:val="28"/>
          <w:szCs w:val="28"/>
        </w:rPr>
        <w:t xml:space="preserve"> στη </w:t>
      </w:r>
      <w:r>
        <w:rPr>
          <w:rFonts w:ascii="Times New Roman" w:eastAsia="Trebuchet MS" w:hAnsi="Times New Roman" w:cs="Times New Roman"/>
          <w:sz w:val="28"/>
          <w:szCs w:val="28"/>
        </w:rPr>
        <w:t>βοήθεια</w:t>
      </w:r>
      <w:r w:rsidR="00B709F5">
        <w:rPr>
          <w:rFonts w:ascii="Times New Roman" w:eastAsia="Trebuchet MS" w:hAnsi="Times New Roman" w:cs="Times New Roman"/>
          <w:sz w:val="28"/>
          <w:szCs w:val="28"/>
        </w:rPr>
        <w:t xml:space="preserve"> σας και στην </w:t>
      </w:r>
      <w:r>
        <w:rPr>
          <w:rFonts w:ascii="Times New Roman" w:eastAsia="Trebuchet MS" w:hAnsi="Times New Roman" w:cs="Times New Roman"/>
          <w:sz w:val="28"/>
          <w:szCs w:val="28"/>
        </w:rPr>
        <w:t>πίεση</w:t>
      </w:r>
      <w:r w:rsidR="00B709F5">
        <w:rPr>
          <w:rFonts w:ascii="Times New Roman" w:eastAsia="Trebuchet MS" w:hAnsi="Times New Roman" w:cs="Times New Roman"/>
          <w:sz w:val="28"/>
          <w:szCs w:val="28"/>
        </w:rPr>
        <w:t xml:space="preserve"> που </w:t>
      </w:r>
      <w:r>
        <w:rPr>
          <w:rFonts w:ascii="Times New Roman" w:eastAsia="Trebuchet MS" w:hAnsi="Times New Roman" w:cs="Times New Roman"/>
          <w:sz w:val="28"/>
          <w:szCs w:val="28"/>
        </w:rPr>
        <w:t>μπορείτε</w:t>
      </w:r>
      <w:r w:rsidR="00B709F5">
        <w:rPr>
          <w:rFonts w:ascii="Times New Roman" w:eastAsia="Trebuchet MS" w:hAnsi="Times New Roman" w:cs="Times New Roman"/>
          <w:sz w:val="28"/>
          <w:szCs w:val="28"/>
        </w:rPr>
        <w:t xml:space="preserve"> να </w:t>
      </w:r>
      <w:r>
        <w:rPr>
          <w:rFonts w:ascii="Times New Roman" w:eastAsia="Trebuchet MS" w:hAnsi="Times New Roman" w:cs="Times New Roman"/>
          <w:sz w:val="28"/>
          <w:szCs w:val="28"/>
        </w:rPr>
        <w:t>ασκήσετε</w:t>
      </w:r>
      <w:r w:rsidR="00B709F5">
        <w:rPr>
          <w:rFonts w:ascii="Times New Roman" w:eastAsia="Trebuchet MS" w:hAnsi="Times New Roman" w:cs="Times New Roman"/>
          <w:sz w:val="28"/>
          <w:szCs w:val="28"/>
        </w:rPr>
        <w:t xml:space="preserve"> στην </w:t>
      </w:r>
      <w:r>
        <w:rPr>
          <w:rFonts w:ascii="Times New Roman" w:eastAsia="Trebuchet MS" w:hAnsi="Times New Roman" w:cs="Times New Roman"/>
          <w:sz w:val="28"/>
          <w:szCs w:val="28"/>
        </w:rPr>
        <w:t>κυβέρνηση</w:t>
      </w:r>
      <w:r w:rsidR="00B709F5">
        <w:rPr>
          <w:rFonts w:ascii="Times New Roman" w:eastAsia="Trebuchet MS" w:hAnsi="Times New Roman" w:cs="Times New Roman"/>
          <w:sz w:val="28"/>
          <w:szCs w:val="28"/>
        </w:rPr>
        <w:t xml:space="preserve">. Οι </w:t>
      </w:r>
      <w:proofErr w:type="spellStart"/>
      <w:r w:rsidR="00B709F5">
        <w:rPr>
          <w:rFonts w:ascii="Times New Roman" w:eastAsia="Trebuchet MS" w:hAnsi="Times New Roman" w:cs="Times New Roman"/>
          <w:sz w:val="28"/>
          <w:szCs w:val="28"/>
        </w:rPr>
        <w:t>ΜμΕ</w:t>
      </w:r>
      <w:proofErr w:type="spellEnd"/>
      <w:r w:rsidR="00B709F5">
        <w:rPr>
          <w:rFonts w:ascii="Times New Roman" w:eastAsia="Trebuchet MS" w:hAnsi="Times New Roman" w:cs="Times New Roman"/>
          <w:sz w:val="28"/>
          <w:szCs w:val="28"/>
        </w:rPr>
        <w:t xml:space="preserve"> </w:t>
      </w:r>
      <w:r>
        <w:rPr>
          <w:rFonts w:ascii="Times New Roman" w:eastAsia="Trebuchet MS" w:hAnsi="Times New Roman" w:cs="Times New Roman"/>
          <w:sz w:val="28"/>
          <w:szCs w:val="28"/>
        </w:rPr>
        <w:t>όπως εμείς αποτελούν</w:t>
      </w:r>
      <w:r w:rsidR="00B709F5">
        <w:rPr>
          <w:rFonts w:ascii="Times New Roman" w:eastAsia="Trebuchet MS" w:hAnsi="Times New Roman" w:cs="Times New Roman"/>
          <w:sz w:val="28"/>
          <w:szCs w:val="28"/>
        </w:rPr>
        <w:t xml:space="preserve"> τον </w:t>
      </w:r>
      <w:r>
        <w:rPr>
          <w:rFonts w:ascii="Times New Roman" w:eastAsia="Trebuchet MS" w:hAnsi="Times New Roman" w:cs="Times New Roman"/>
          <w:sz w:val="28"/>
          <w:szCs w:val="28"/>
        </w:rPr>
        <w:t>κορμό</w:t>
      </w:r>
      <w:r w:rsidR="00B709F5">
        <w:rPr>
          <w:rFonts w:ascii="Times New Roman" w:eastAsia="Trebuchet MS" w:hAnsi="Times New Roman" w:cs="Times New Roman"/>
          <w:sz w:val="28"/>
          <w:szCs w:val="28"/>
        </w:rPr>
        <w:t xml:space="preserve"> της </w:t>
      </w:r>
      <w:r>
        <w:rPr>
          <w:rFonts w:ascii="Times New Roman" w:eastAsia="Trebuchet MS" w:hAnsi="Times New Roman" w:cs="Times New Roman"/>
          <w:sz w:val="28"/>
          <w:szCs w:val="28"/>
        </w:rPr>
        <w:t>οικονομίας</w:t>
      </w:r>
      <w:r w:rsidR="00B709F5">
        <w:rPr>
          <w:rFonts w:ascii="Times New Roman" w:eastAsia="Trebuchet MS" w:hAnsi="Times New Roman" w:cs="Times New Roman"/>
          <w:sz w:val="28"/>
          <w:szCs w:val="28"/>
        </w:rPr>
        <w:t xml:space="preserve"> της </w:t>
      </w:r>
      <w:r>
        <w:rPr>
          <w:rFonts w:ascii="Times New Roman" w:eastAsia="Trebuchet MS" w:hAnsi="Times New Roman" w:cs="Times New Roman"/>
          <w:sz w:val="28"/>
          <w:szCs w:val="28"/>
        </w:rPr>
        <w:t>χώρας</w:t>
      </w:r>
      <w:r w:rsidR="00B709F5">
        <w:rPr>
          <w:rFonts w:ascii="Times New Roman" w:eastAsia="Trebuchet MS" w:hAnsi="Times New Roman" w:cs="Times New Roman"/>
          <w:sz w:val="28"/>
          <w:szCs w:val="28"/>
        </w:rPr>
        <w:t xml:space="preserve"> </w:t>
      </w:r>
      <w:r>
        <w:rPr>
          <w:rFonts w:ascii="Times New Roman" w:eastAsia="Trebuchet MS" w:hAnsi="Times New Roman" w:cs="Times New Roman"/>
          <w:sz w:val="28"/>
          <w:szCs w:val="28"/>
        </w:rPr>
        <w:t>πόσο</w:t>
      </w:r>
      <w:r w:rsidR="00B709F5">
        <w:rPr>
          <w:rFonts w:ascii="Times New Roman" w:eastAsia="Trebuchet MS" w:hAnsi="Times New Roman" w:cs="Times New Roman"/>
          <w:sz w:val="28"/>
          <w:szCs w:val="28"/>
        </w:rPr>
        <w:t xml:space="preserve"> </w:t>
      </w:r>
      <w:r>
        <w:rPr>
          <w:rFonts w:ascii="Times New Roman" w:eastAsia="Trebuchet MS" w:hAnsi="Times New Roman" w:cs="Times New Roman"/>
          <w:sz w:val="28"/>
          <w:szCs w:val="28"/>
        </w:rPr>
        <w:t>μάλλον</w:t>
      </w:r>
      <w:r w:rsidR="00B709F5">
        <w:rPr>
          <w:rFonts w:ascii="Times New Roman" w:eastAsia="Trebuchet MS" w:hAnsi="Times New Roman" w:cs="Times New Roman"/>
          <w:sz w:val="28"/>
          <w:szCs w:val="28"/>
        </w:rPr>
        <w:t xml:space="preserve"> αυτές του </w:t>
      </w:r>
      <w:r>
        <w:rPr>
          <w:rFonts w:ascii="Times New Roman" w:eastAsia="Trebuchet MS" w:hAnsi="Times New Roman" w:cs="Times New Roman"/>
          <w:sz w:val="28"/>
          <w:szCs w:val="28"/>
        </w:rPr>
        <w:t>τουρισμού</w:t>
      </w:r>
      <w:r w:rsidR="00B709F5">
        <w:rPr>
          <w:rFonts w:ascii="Times New Roman" w:eastAsia="Trebuchet MS" w:hAnsi="Times New Roman" w:cs="Times New Roman"/>
          <w:sz w:val="28"/>
          <w:szCs w:val="28"/>
        </w:rPr>
        <w:t xml:space="preserve"> που </w:t>
      </w:r>
      <w:r>
        <w:rPr>
          <w:rFonts w:ascii="Times New Roman" w:eastAsia="Trebuchet MS" w:hAnsi="Times New Roman" w:cs="Times New Roman"/>
          <w:sz w:val="28"/>
          <w:szCs w:val="28"/>
        </w:rPr>
        <w:t>επιπλέον</w:t>
      </w:r>
      <w:r w:rsidR="00B709F5">
        <w:rPr>
          <w:rFonts w:ascii="Times New Roman" w:eastAsia="Trebuchet MS" w:hAnsi="Times New Roman" w:cs="Times New Roman"/>
          <w:sz w:val="28"/>
          <w:szCs w:val="28"/>
        </w:rPr>
        <w:t xml:space="preserve"> </w:t>
      </w:r>
      <w:r>
        <w:rPr>
          <w:rFonts w:ascii="Times New Roman" w:eastAsia="Trebuchet MS" w:hAnsi="Times New Roman" w:cs="Times New Roman"/>
          <w:sz w:val="28"/>
          <w:szCs w:val="28"/>
        </w:rPr>
        <w:t>αποτελούν</w:t>
      </w:r>
      <w:r w:rsidR="00B709F5">
        <w:rPr>
          <w:rFonts w:ascii="Times New Roman" w:eastAsia="Trebuchet MS" w:hAnsi="Times New Roman" w:cs="Times New Roman"/>
          <w:sz w:val="28"/>
          <w:szCs w:val="28"/>
        </w:rPr>
        <w:t xml:space="preserve"> </w:t>
      </w:r>
      <w:r>
        <w:rPr>
          <w:rFonts w:ascii="Times New Roman" w:eastAsia="Trebuchet MS" w:hAnsi="Times New Roman" w:cs="Times New Roman"/>
          <w:sz w:val="28"/>
          <w:szCs w:val="28"/>
        </w:rPr>
        <w:t>την πλειοψηφία των Ελλήνων πολίτων που έρχονται σε επαφή με της επισκέπτες της χώρας μας, προβάλλοντας την κουλτούρα της, δημιουργώντας προσωπικούς δεσμούς μαζί τους, μετατρέποντας τους σε επαναλαμβανομένους επισκέπτες.</w:t>
      </w:r>
    </w:p>
    <w:p w14:paraId="48E5ED2E" w14:textId="2F161893" w:rsidR="00B709F5" w:rsidRDefault="00D45DAE" w:rsidP="00D82CFC">
      <w:pPr>
        <w:spacing w:line="360" w:lineRule="auto"/>
        <w:rPr>
          <w:rFonts w:ascii="Times New Roman" w:eastAsia="Trebuchet MS" w:hAnsi="Times New Roman" w:cs="Times New Roman"/>
          <w:sz w:val="28"/>
          <w:szCs w:val="28"/>
        </w:rPr>
      </w:pPr>
      <w:r>
        <w:rPr>
          <w:rFonts w:ascii="Times New Roman" w:eastAsia="Trebuchet MS" w:hAnsi="Times New Roman" w:cs="Times New Roman"/>
          <w:sz w:val="28"/>
          <w:szCs w:val="28"/>
        </w:rPr>
        <w:t xml:space="preserve">Ως ΣΕΕΜΠ </w:t>
      </w:r>
      <w:r w:rsidR="00D82CFC">
        <w:rPr>
          <w:rFonts w:ascii="Times New Roman" w:eastAsia="Trebuchet MS" w:hAnsi="Times New Roman" w:cs="Times New Roman"/>
          <w:sz w:val="28"/>
          <w:szCs w:val="28"/>
        </w:rPr>
        <w:t>εκπροσωπούμε</w:t>
      </w:r>
      <w:r>
        <w:rPr>
          <w:rFonts w:ascii="Times New Roman" w:eastAsia="Trebuchet MS" w:hAnsi="Times New Roman" w:cs="Times New Roman"/>
          <w:sz w:val="28"/>
          <w:szCs w:val="28"/>
        </w:rPr>
        <w:t xml:space="preserve"> μια </w:t>
      </w:r>
      <w:r w:rsidR="00D82CFC">
        <w:rPr>
          <w:rFonts w:ascii="Times New Roman" w:eastAsia="Trebuchet MS" w:hAnsi="Times New Roman" w:cs="Times New Roman"/>
          <w:sz w:val="28"/>
          <w:szCs w:val="28"/>
        </w:rPr>
        <w:t>πληθώρα</w:t>
      </w:r>
      <w:r>
        <w:rPr>
          <w:rFonts w:ascii="Times New Roman" w:eastAsia="Trebuchet MS" w:hAnsi="Times New Roman" w:cs="Times New Roman"/>
          <w:sz w:val="28"/>
          <w:szCs w:val="28"/>
        </w:rPr>
        <w:t xml:space="preserve"> </w:t>
      </w:r>
      <w:r w:rsidR="00D82CFC">
        <w:rPr>
          <w:rFonts w:ascii="Times New Roman" w:eastAsia="Trebuchet MS" w:hAnsi="Times New Roman" w:cs="Times New Roman"/>
          <w:sz w:val="28"/>
          <w:szCs w:val="28"/>
        </w:rPr>
        <w:t>επιχειρήσεων</w:t>
      </w:r>
      <w:r>
        <w:rPr>
          <w:rFonts w:ascii="Times New Roman" w:eastAsia="Trebuchet MS" w:hAnsi="Times New Roman" w:cs="Times New Roman"/>
          <w:sz w:val="28"/>
          <w:szCs w:val="28"/>
        </w:rPr>
        <w:t xml:space="preserve"> οι </w:t>
      </w:r>
      <w:r w:rsidR="00D82CFC">
        <w:rPr>
          <w:rFonts w:ascii="Times New Roman" w:eastAsia="Trebuchet MS" w:hAnsi="Times New Roman" w:cs="Times New Roman"/>
          <w:sz w:val="28"/>
          <w:szCs w:val="28"/>
        </w:rPr>
        <w:t>οποίες</w:t>
      </w:r>
      <w:r>
        <w:rPr>
          <w:rFonts w:ascii="Times New Roman" w:eastAsia="Trebuchet MS" w:hAnsi="Times New Roman" w:cs="Times New Roman"/>
          <w:sz w:val="28"/>
          <w:szCs w:val="28"/>
        </w:rPr>
        <w:t xml:space="preserve"> </w:t>
      </w:r>
      <w:r w:rsidR="00D82CFC">
        <w:rPr>
          <w:rFonts w:ascii="Times New Roman" w:eastAsia="Trebuchet MS" w:hAnsi="Times New Roman" w:cs="Times New Roman"/>
          <w:sz w:val="28"/>
          <w:szCs w:val="28"/>
        </w:rPr>
        <w:t>εδράζονται</w:t>
      </w:r>
      <w:r>
        <w:rPr>
          <w:rFonts w:ascii="Times New Roman" w:eastAsia="Trebuchet MS" w:hAnsi="Times New Roman" w:cs="Times New Roman"/>
          <w:sz w:val="28"/>
          <w:szCs w:val="28"/>
        </w:rPr>
        <w:t xml:space="preserve"> εντός των </w:t>
      </w:r>
      <w:r w:rsidR="00D82CFC">
        <w:rPr>
          <w:rFonts w:ascii="Times New Roman" w:eastAsia="Trebuchet MS" w:hAnsi="Times New Roman" w:cs="Times New Roman"/>
          <w:sz w:val="28"/>
          <w:szCs w:val="28"/>
        </w:rPr>
        <w:t>τειχών</w:t>
      </w:r>
      <w:r>
        <w:rPr>
          <w:rFonts w:ascii="Times New Roman" w:eastAsia="Trebuchet MS" w:hAnsi="Times New Roman" w:cs="Times New Roman"/>
          <w:sz w:val="28"/>
          <w:szCs w:val="28"/>
        </w:rPr>
        <w:t xml:space="preserve"> της </w:t>
      </w:r>
      <w:r w:rsidR="00D82CFC">
        <w:rPr>
          <w:rFonts w:ascii="Times New Roman" w:eastAsia="Trebuchet MS" w:hAnsi="Times New Roman" w:cs="Times New Roman"/>
          <w:sz w:val="28"/>
          <w:szCs w:val="28"/>
        </w:rPr>
        <w:t>Μεσαιωνικής</w:t>
      </w:r>
      <w:r>
        <w:rPr>
          <w:rFonts w:ascii="Times New Roman" w:eastAsia="Trebuchet MS" w:hAnsi="Times New Roman" w:cs="Times New Roman"/>
          <w:sz w:val="28"/>
          <w:szCs w:val="28"/>
        </w:rPr>
        <w:t xml:space="preserve"> </w:t>
      </w:r>
      <w:r w:rsidR="00D82CFC">
        <w:rPr>
          <w:rFonts w:ascii="Times New Roman" w:eastAsia="Trebuchet MS" w:hAnsi="Times New Roman" w:cs="Times New Roman"/>
          <w:sz w:val="28"/>
          <w:szCs w:val="28"/>
        </w:rPr>
        <w:t>Πόλης</w:t>
      </w:r>
      <w:r>
        <w:rPr>
          <w:rFonts w:ascii="Times New Roman" w:eastAsia="Trebuchet MS" w:hAnsi="Times New Roman" w:cs="Times New Roman"/>
          <w:sz w:val="28"/>
          <w:szCs w:val="28"/>
        </w:rPr>
        <w:t xml:space="preserve"> της </w:t>
      </w:r>
      <w:r w:rsidR="00D82CFC">
        <w:rPr>
          <w:rFonts w:ascii="Times New Roman" w:eastAsia="Trebuchet MS" w:hAnsi="Times New Roman" w:cs="Times New Roman"/>
          <w:sz w:val="28"/>
          <w:szCs w:val="28"/>
        </w:rPr>
        <w:t>Ρόδου</w:t>
      </w:r>
      <w:r w:rsidR="00B709F5">
        <w:rPr>
          <w:rFonts w:ascii="Times New Roman" w:eastAsia="Trebuchet MS" w:hAnsi="Times New Roman" w:cs="Times New Roman"/>
          <w:sz w:val="28"/>
          <w:szCs w:val="28"/>
        </w:rPr>
        <w:t>.</w:t>
      </w:r>
      <w:r w:rsidR="000E7701">
        <w:rPr>
          <w:rFonts w:ascii="Times New Roman" w:eastAsia="Trebuchet MS" w:hAnsi="Times New Roman" w:cs="Times New Roman"/>
          <w:sz w:val="28"/>
          <w:szCs w:val="28"/>
        </w:rPr>
        <w:t xml:space="preserve"> </w:t>
      </w:r>
      <w:r w:rsidR="00D82CFC">
        <w:rPr>
          <w:rFonts w:ascii="Times New Roman" w:eastAsia="Trebuchet MS" w:hAnsi="Times New Roman" w:cs="Times New Roman"/>
          <w:sz w:val="28"/>
          <w:szCs w:val="28"/>
        </w:rPr>
        <w:t>Αποτελούν</w:t>
      </w:r>
      <w:r w:rsidR="00B709F5">
        <w:rPr>
          <w:rFonts w:ascii="Times New Roman" w:eastAsia="Trebuchet MS" w:hAnsi="Times New Roman" w:cs="Times New Roman"/>
          <w:sz w:val="28"/>
          <w:szCs w:val="28"/>
        </w:rPr>
        <w:t xml:space="preserve"> </w:t>
      </w:r>
      <w:r w:rsidR="00D82CFC">
        <w:rPr>
          <w:rFonts w:ascii="Times New Roman" w:eastAsia="Trebuchet MS" w:hAnsi="Times New Roman" w:cs="Times New Roman"/>
          <w:sz w:val="28"/>
          <w:szCs w:val="28"/>
        </w:rPr>
        <w:t>διαφορετικά</w:t>
      </w:r>
      <w:r w:rsidR="00B709F5">
        <w:rPr>
          <w:rFonts w:ascii="Times New Roman" w:eastAsia="Trebuchet MS" w:hAnsi="Times New Roman" w:cs="Times New Roman"/>
          <w:sz w:val="28"/>
          <w:szCs w:val="28"/>
        </w:rPr>
        <w:t xml:space="preserve"> </w:t>
      </w:r>
      <w:r w:rsidR="00D82CFC">
        <w:rPr>
          <w:rFonts w:ascii="Times New Roman" w:eastAsia="Trebuchet MS" w:hAnsi="Times New Roman" w:cs="Times New Roman"/>
          <w:sz w:val="28"/>
          <w:szCs w:val="28"/>
        </w:rPr>
        <w:t>είδη</w:t>
      </w:r>
      <w:r w:rsidR="00B709F5">
        <w:rPr>
          <w:rFonts w:ascii="Times New Roman" w:eastAsia="Trebuchet MS" w:hAnsi="Times New Roman" w:cs="Times New Roman"/>
          <w:sz w:val="28"/>
          <w:szCs w:val="28"/>
        </w:rPr>
        <w:t xml:space="preserve"> </w:t>
      </w:r>
      <w:r w:rsidR="00D82CFC">
        <w:rPr>
          <w:rFonts w:ascii="Times New Roman" w:eastAsia="Trebuchet MS" w:hAnsi="Times New Roman" w:cs="Times New Roman"/>
          <w:sz w:val="28"/>
          <w:szCs w:val="28"/>
        </w:rPr>
        <w:t>επιχειρήσεων</w:t>
      </w:r>
      <w:r w:rsidR="00B709F5">
        <w:rPr>
          <w:rFonts w:ascii="Times New Roman" w:eastAsia="Trebuchet MS" w:hAnsi="Times New Roman" w:cs="Times New Roman"/>
          <w:sz w:val="28"/>
          <w:szCs w:val="28"/>
        </w:rPr>
        <w:t xml:space="preserve"> όμως </w:t>
      </w:r>
      <w:r w:rsidR="00D82CFC">
        <w:rPr>
          <w:rFonts w:ascii="Times New Roman" w:eastAsia="Trebuchet MS" w:hAnsi="Times New Roman" w:cs="Times New Roman"/>
          <w:sz w:val="28"/>
          <w:szCs w:val="28"/>
        </w:rPr>
        <w:t>όλες</w:t>
      </w:r>
      <w:r w:rsidR="00B709F5">
        <w:rPr>
          <w:rFonts w:ascii="Times New Roman" w:eastAsia="Trebuchet MS" w:hAnsi="Times New Roman" w:cs="Times New Roman"/>
          <w:sz w:val="28"/>
          <w:szCs w:val="28"/>
        </w:rPr>
        <w:t xml:space="preserve"> </w:t>
      </w:r>
      <w:r w:rsidR="00D82CFC">
        <w:rPr>
          <w:rFonts w:ascii="Times New Roman" w:eastAsia="Trebuchet MS" w:hAnsi="Times New Roman" w:cs="Times New Roman"/>
          <w:sz w:val="28"/>
          <w:szCs w:val="28"/>
        </w:rPr>
        <w:t>έχουν</w:t>
      </w:r>
      <w:r w:rsidR="00B709F5">
        <w:rPr>
          <w:rFonts w:ascii="Times New Roman" w:eastAsia="Trebuchet MS" w:hAnsi="Times New Roman" w:cs="Times New Roman"/>
          <w:sz w:val="28"/>
          <w:szCs w:val="28"/>
        </w:rPr>
        <w:t xml:space="preserve"> ένα </w:t>
      </w:r>
      <w:r w:rsidR="00D82CFC">
        <w:rPr>
          <w:rFonts w:ascii="Times New Roman" w:eastAsia="Trebuchet MS" w:hAnsi="Times New Roman" w:cs="Times New Roman"/>
          <w:sz w:val="28"/>
          <w:szCs w:val="28"/>
        </w:rPr>
        <w:t>κοινό</w:t>
      </w:r>
      <w:r w:rsidR="00B709F5">
        <w:rPr>
          <w:rFonts w:ascii="Times New Roman" w:eastAsia="Trebuchet MS" w:hAnsi="Times New Roman" w:cs="Times New Roman"/>
          <w:sz w:val="28"/>
          <w:szCs w:val="28"/>
        </w:rPr>
        <w:t xml:space="preserve">. </w:t>
      </w:r>
      <w:r w:rsidR="00D82CFC">
        <w:rPr>
          <w:rFonts w:ascii="Times New Roman" w:eastAsia="Trebuchet MS" w:hAnsi="Times New Roman" w:cs="Times New Roman"/>
          <w:sz w:val="28"/>
          <w:szCs w:val="28"/>
        </w:rPr>
        <w:t xml:space="preserve">Το </w:t>
      </w:r>
      <w:r w:rsidR="00D82CFC">
        <w:rPr>
          <w:rFonts w:ascii="Times New Roman" w:eastAsia="Trebuchet MS" w:hAnsi="Times New Roman" w:cs="Times New Roman"/>
          <w:sz w:val="28"/>
          <w:szCs w:val="28"/>
          <w:lang w:val="en-US"/>
        </w:rPr>
        <w:t>target</w:t>
      </w:r>
      <w:r w:rsidR="00D82CFC" w:rsidRPr="00D82CFC">
        <w:rPr>
          <w:rFonts w:ascii="Times New Roman" w:eastAsia="Trebuchet MS" w:hAnsi="Times New Roman" w:cs="Times New Roman"/>
          <w:sz w:val="28"/>
          <w:szCs w:val="28"/>
        </w:rPr>
        <w:t xml:space="preserve"> </w:t>
      </w:r>
      <w:r w:rsidR="00D82CFC">
        <w:rPr>
          <w:rFonts w:ascii="Times New Roman" w:eastAsia="Trebuchet MS" w:hAnsi="Times New Roman" w:cs="Times New Roman"/>
          <w:sz w:val="28"/>
          <w:szCs w:val="28"/>
          <w:lang w:val="en-US"/>
        </w:rPr>
        <w:t>group</w:t>
      </w:r>
      <w:r w:rsidR="00D82CFC" w:rsidRPr="00D82CFC">
        <w:rPr>
          <w:rFonts w:ascii="Times New Roman" w:eastAsia="Trebuchet MS" w:hAnsi="Times New Roman" w:cs="Times New Roman"/>
          <w:sz w:val="28"/>
          <w:szCs w:val="28"/>
        </w:rPr>
        <w:t xml:space="preserve"> </w:t>
      </w:r>
      <w:r w:rsidR="00D82CFC">
        <w:rPr>
          <w:rFonts w:ascii="Times New Roman" w:eastAsia="Trebuchet MS" w:hAnsi="Times New Roman" w:cs="Times New Roman"/>
          <w:sz w:val="28"/>
          <w:szCs w:val="28"/>
        </w:rPr>
        <w:t xml:space="preserve">στο οποίο απευθύνονται </w:t>
      </w:r>
      <w:r w:rsidR="00B709F5">
        <w:rPr>
          <w:rFonts w:ascii="Times New Roman" w:eastAsia="Trebuchet MS" w:hAnsi="Times New Roman" w:cs="Times New Roman"/>
          <w:sz w:val="28"/>
          <w:szCs w:val="28"/>
        </w:rPr>
        <w:t xml:space="preserve">είναι </w:t>
      </w:r>
      <w:r w:rsidR="00D82CFC">
        <w:rPr>
          <w:rFonts w:ascii="Times New Roman" w:eastAsia="Trebuchet MS" w:hAnsi="Times New Roman" w:cs="Times New Roman"/>
          <w:sz w:val="28"/>
          <w:szCs w:val="28"/>
        </w:rPr>
        <w:t>επισκέπτες</w:t>
      </w:r>
      <w:r w:rsidR="00B709F5">
        <w:rPr>
          <w:rFonts w:ascii="Times New Roman" w:eastAsia="Trebuchet MS" w:hAnsi="Times New Roman" w:cs="Times New Roman"/>
          <w:sz w:val="28"/>
          <w:szCs w:val="28"/>
        </w:rPr>
        <w:t xml:space="preserve"> του </w:t>
      </w:r>
      <w:r w:rsidR="00D82CFC">
        <w:rPr>
          <w:rFonts w:ascii="Times New Roman" w:eastAsia="Trebuchet MS" w:hAnsi="Times New Roman" w:cs="Times New Roman"/>
          <w:sz w:val="28"/>
          <w:szCs w:val="28"/>
        </w:rPr>
        <w:t>νησιού</w:t>
      </w:r>
      <w:r w:rsidR="00B709F5">
        <w:rPr>
          <w:rFonts w:ascii="Times New Roman" w:eastAsia="Trebuchet MS" w:hAnsi="Times New Roman" w:cs="Times New Roman"/>
          <w:sz w:val="28"/>
          <w:szCs w:val="28"/>
        </w:rPr>
        <w:t xml:space="preserve"> που σε </w:t>
      </w:r>
      <w:r w:rsidR="00D82CFC">
        <w:rPr>
          <w:rFonts w:ascii="Times New Roman" w:eastAsia="Trebuchet MS" w:hAnsi="Times New Roman" w:cs="Times New Roman"/>
          <w:sz w:val="28"/>
          <w:szCs w:val="28"/>
        </w:rPr>
        <w:t>ποσοστό</w:t>
      </w:r>
      <w:r w:rsidR="00B709F5">
        <w:rPr>
          <w:rFonts w:ascii="Times New Roman" w:eastAsia="Trebuchet MS" w:hAnsi="Times New Roman" w:cs="Times New Roman"/>
          <w:sz w:val="28"/>
          <w:szCs w:val="28"/>
        </w:rPr>
        <w:t xml:space="preserve"> 90% </w:t>
      </w:r>
      <w:r w:rsidR="00D82CFC">
        <w:rPr>
          <w:rFonts w:ascii="Times New Roman" w:eastAsia="Trebuchet MS" w:hAnsi="Times New Roman" w:cs="Times New Roman"/>
          <w:sz w:val="28"/>
          <w:szCs w:val="28"/>
        </w:rPr>
        <w:t>προέρχονται</w:t>
      </w:r>
      <w:r w:rsidR="00B709F5">
        <w:rPr>
          <w:rFonts w:ascii="Times New Roman" w:eastAsia="Trebuchet MS" w:hAnsi="Times New Roman" w:cs="Times New Roman"/>
          <w:sz w:val="28"/>
          <w:szCs w:val="28"/>
        </w:rPr>
        <w:t xml:space="preserve"> από το </w:t>
      </w:r>
      <w:r w:rsidR="00D82CFC">
        <w:rPr>
          <w:rFonts w:ascii="Times New Roman" w:eastAsia="Trebuchet MS" w:hAnsi="Times New Roman" w:cs="Times New Roman"/>
          <w:sz w:val="28"/>
          <w:szCs w:val="28"/>
        </w:rPr>
        <w:t xml:space="preserve">εξωτερικό, δηλαδή στους τουρίστες </w:t>
      </w:r>
      <w:r w:rsidR="00D82CFC">
        <w:rPr>
          <w:rFonts w:ascii="Times New Roman" w:eastAsia="Trebuchet MS" w:hAnsi="Times New Roman" w:cs="Times New Roman"/>
          <w:sz w:val="28"/>
          <w:szCs w:val="28"/>
        </w:rPr>
        <w:lastRenderedPageBreak/>
        <w:t>μας.</w:t>
      </w:r>
      <w:r w:rsidR="00F172C4">
        <w:rPr>
          <w:rFonts w:ascii="Times New Roman" w:eastAsia="Trebuchet MS" w:hAnsi="Times New Roman" w:cs="Times New Roman"/>
          <w:sz w:val="28"/>
          <w:szCs w:val="28"/>
        </w:rPr>
        <w:t xml:space="preserve"> Όπως αντιλαμβάνεστε ο κύκλος εργασιών μας είναι από Μάρτιο έως και Οκτώβριο.</w:t>
      </w:r>
    </w:p>
    <w:p w14:paraId="02F9595C" w14:textId="401F889A" w:rsidR="00D82CFC" w:rsidRDefault="00D82CFC" w:rsidP="00D82CFC">
      <w:pPr>
        <w:spacing w:line="360" w:lineRule="auto"/>
        <w:jc w:val="both"/>
        <w:rPr>
          <w:rFonts w:ascii="Times New Roman" w:eastAsia="Trebuchet MS" w:hAnsi="Times New Roman" w:cs="Times New Roman"/>
          <w:sz w:val="28"/>
          <w:szCs w:val="28"/>
        </w:rPr>
      </w:pPr>
      <w:r>
        <w:rPr>
          <w:rFonts w:ascii="Times New Roman" w:eastAsia="Trebuchet MS" w:hAnsi="Times New Roman" w:cs="Times New Roman"/>
          <w:sz w:val="28"/>
          <w:szCs w:val="28"/>
        </w:rPr>
        <w:t xml:space="preserve">Ανήκουμε λοιπόν σε μια κατηγορία επιχειρηματιών που εδράζονται σε μια καθαρά τουριστική περιοχή, που λειτουργεί καθαρά εποχιακά και με το σύνολο του το αγοραστικό μας κοινού να αποτελείται από επισκέπτες που προέρχονται από το εξωτερικό. Κατά παράδοξο όμως τρόπο δεν συμπεριλαμβανόμαστε στις τουριστικές επιχειρήσεις μετα το ν. 4276/2014 (Απλούστευση διαδικασιών λειτουργίας τουριστικών επιχειρήσεων και τουριστικών υποδομών, ειδικές μορφές τουρισμού και άλλες διατάξεις). Στα πλαίσια της τότε απλούστευσης βρεθήκαμε να αποτελούμε μέρος των λοιπών εμπορικών επιχειρήσεων και να υπαγόμαστε ξαφνικά αντί στο υπουργείο Τουρισμού στο Υπουργείο Οικονομικών. </w:t>
      </w:r>
    </w:p>
    <w:p w14:paraId="0B01C8A1" w14:textId="19BC3DE2" w:rsidR="00F172C4" w:rsidRDefault="00F172C4" w:rsidP="00F172C4">
      <w:pPr>
        <w:spacing w:line="360" w:lineRule="auto"/>
        <w:jc w:val="both"/>
        <w:rPr>
          <w:rFonts w:ascii="Times New Roman" w:eastAsia="Trebuchet MS" w:hAnsi="Times New Roman" w:cs="Times New Roman"/>
          <w:sz w:val="28"/>
          <w:szCs w:val="28"/>
        </w:rPr>
      </w:pPr>
      <w:r>
        <w:rPr>
          <w:rFonts w:ascii="Times New Roman" w:eastAsia="Trebuchet MS" w:hAnsi="Times New Roman" w:cs="Times New Roman"/>
          <w:sz w:val="28"/>
          <w:szCs w:val="28"/>
        </w:rPr>
        <w:t xml:space="preserve">Οι συνέπειες αυτού του νόμου πολλές και διάφορες, αλλά την δεδομένη στιγμή μας αφορούν αυτές που καθορίζουν αν και κατά ποσό περιλαμβανόμαστε ή όχι στα μέτρα αντιμετώπισης του </w:t>
      </w:r>
      <w:proofErr w:type="spellStart"/>
      <w:r>
        <w:rPr>
          <w:rFonts w:ascii="Times New Roman" w:eastAsia="Trebuchet MS" w:hAnsi="Times New Roman" w:cs="Times New Roman"/>
          <w:sz w:val="28"/>
          <w:szCs w:val="28"/>
        </w:rPr>
        <w:t>κορονοϊού</w:t>
      </w:r>
      <w:proofErr w:type="spellEnd"/>
      <w:r>
        <w:rPr>
          <w:rFonts w:ascii="Times New Roman" w:eastAsia="Trebuchet MS" w:hAnsi="Times New Roman" w:cs="Times New Roman"/>
          <w:sz w:val="28"/>
          <w:szCs w:val="28"/>
        </w:rPr>
        <w:t>.</w:t>
      </w:r>
    </w:p>
    <w:p w14:paraId="5E7A6D34" w14:textId="659EC058" w:rsidR="00F172C4" w:rsidRDefault="00F172C4" w:rsidP="00F172C4">
      <w:pPr>
        <w:spacing w:line="360" w:lineRule="auto"/>
        <w:jc w:val="both"/>
        <w:rPr>
          <w:rFonts w:ascii="Times New Roman" w:eastAsia="Trebuchet MS" w:hAnsi="Times New Roman" w:cs="Times New Roman"/>
          <w:sz w:val="28"/>
          <w:szCs w:val="28"/>
        </w:rPr>
      </w:pPr>
      <w:r>
        <w:rPr>
          <w:rFonts w:ascii="Times New Roman" w:eastAsia="Trebuchet MS" w:hAnsi="Times New Roman" w:cs="Times New Roman"/>
          <w:sz w:val="28"/>
          <w:szCs w:val="28"/>
        </w:rPr>
        <w:t>Η πραγματικότητα είναι ότι τα τελευταία μας έσοδα ήταν οι εισπράξεις του Οκτωβρίου του 2019. Όλοι μας όπως κάθε χρόνο καταβάλαμε κάθε δυνατή προσπάθεια να είμαστε άψογοι στις υποχρεώσεις μας μέχρι αρχές Μαρτίου. Είμασταν ήδη έτοιμοι να υποδεχτούμε τις πρώτες αφίξεις όταν ανακοινώθηκε η καραντίνα. Και οι τελευταίες οικονομίες των περισσοτέρων έχουν πια εξανεμιστεί.</w:t>
      </w:r>
    </w:p>
    <w:p w14:paraId="1645E77B" w14:textId="3C4D2E8E" w:rsidR="00F172C4" w:rsidRDefault="001B4EEB" w:rsidP="00F172C4">
      <w:pPr>
        <w:spacing w:line="360" w:lineRule="auto"/>
        <w:jc w:val="both"/>
        <w:rPr>
          <w:rFonts w:ascii="Times New Roman" w:eastAsia="Trebuchet MS" w:hAnsi="Times New Roman" w:cs="Times New Roman"/>
          <w:sz w:val="28"/>
          <w:szCs w:val="28"/>
        </w:rPr>
      </w:pPr>
      <w:r>
        <w:rPr>
          <w:rFonts w:ascii="Times New Roman" w:eastAsia="Trebuchet MS" w:hAnsi="Times New Roman" w:cs="Times New Roman"/>
          <w:sz w:val="28"/>
          <w:szCs w:val="28"/>
        </w:rPr>
        <w:t>Πλέον</w:t>
      </w:r>
      <w:r w:rsidR="00F172C4">
        <w:rPr>
          <w:rFonts w:ascii="Times New Roman" w:eastAsia="Trebuchet MS" w:hAnsi="Times New Roman" w:cs="Times New Roman"/>
          <w:sz w:val="28"/>
          <w:szCs w:val="28"/>
        </w:rPr>
        <w:t xml:space="preserve"> το </w:t>
      </w:r>
      <w:r>
        <w:rPr>
          <w:rFonts w:ascii="Times New Roman" w:eastAsia="Trebuchet MS" w:hAnsi="Times New Roman" w:cs="Times New Roman"/>
          <w:sz w:val="28"/>
          <w:szCs w:val="28"/>
        </w:rPr>
        <w:t>θέμα</w:t>
      </w:r>
      <w:r w:rsidR="00F172C4">
        <w:rPr>
          <w:rFonts w:ascii="Times New Roman" w:eastAsia="Trebuchet MS" w:hAnsi="Times New Roman" w:cs="Times New Roman"/>
          <w:sz w:val="28"/>
          <w:szCs w:val="28"/>
        </w:rPr>
        <w:t xml:space="preserve"> που </w:t>
      </w:r>
      <w:r>
        <w:rPr>
          <w:rFonts w:ascii="Times New Roman" w:eastAsia="Trebuchet MS" w:hAnsi="Times New Roman" w:cs="Times New Roman"/>
          <w:sz w:val="28"/>
          <w:szCs w:val="28"/>
        </w:rPr>
        <w:t>τίθεται</w:t>
      </w:r>
      <w:r w:rsidR="00F172C4">
        <w:rPr>
          <w:rFonts w:ascii="Times New Roman" w:eastAsia="Trebuchet MS" w:hAnsi="Times New Roman" w:cs="Times New Roman"/>
          <w:sz w:val="28"/>
          <w:szCs w:val="28"/>
        </w:rPr>
        <w:t xml:space="preserve"> είναι αυτό της </w:t>
      </w:r>
      <w:r>
        <w:rPr>
          <w:rFonts w:ascii="Times New Roman" w:eastAsia="Trebuchet MS" w:hAnsi="Times New Roman" w:cs="Times New Roman"/>
          <w:sz w:val="28"/>
          <w:szCs w:val="28"/>
        </w:rPr>
        <w:t>επιβίωσης</w:t>
      </w:r>
      <w:r w:rsidR="00F172C4">
        <w:rPr>
          <w:rFonts w:ascii="Times New Roman" w:eastAsia="Trebuchet MS" w:hAnsi="Times New Roman" w:cs="Times New Roman"/>
          <w:sz w:val="28"/>
          <w:szCs w:val="28"/>
        </w:rPr>
        <w:t xml:space="preserve">. </w:t>
      </w:r>
      <w:r>
        <w:rPr>
          <w:rFonts w:ascii="Times New Roman" w:eastAsia="Trebuchet MS" w:hAnsi="Times New Roman" w:cs="Times New Roman"/>
          <w:sz w:val="28"/>
          <w:szCs w:val="28"/>
        </w:rPr>
        <w:t>Έχουμε</w:t>
      </w:r>
      <w:r w:rsidR="00F172C4">
        <w:rPr>
          <w:rFonts w:ascii="Times New Roman" w:eastAsia="Trebuchet MS" w:hAnsi="Times New Roman" w:cs="Times New Roman"/>
          <w:sz w:val="28"/>
          <w:szCs w:val="28"/>
        </w:rPr>
        <w:t xml:space="preserve"> </w:t>
      </w:r>
      <w:r>
        <w:rPr>
          <w:rFonts w:ascii="Times New Roman" w:eastAsia="Trebuchet MS" w:hAnsi="Times New Roman" w:cs="Times New Roman"/>
          <w:sz w:val="28"/>
          <w:szCs w:val="28"/>
        </w:rPr>
        <w:t>κάνει</w:t>
      </w:r>
      <w:r w:rsidR="00F172C4">
        <w:rPr>
          <w:rFonts w:ascii="Times New Roman" w:eastAsia="Trebuchet MS" w:hAnsi="Times New Roman" w:cs="Times New Roman"/>
          <w:sz w:val="28"/>
          <w:szCs w:val="28"/>
        </w:rPr>
        <w:t xml:space="preserve"> </w:t>
      </w:r>
      <w:r>
        <w:rPr>
          <w:rFonts w:ascii="Times New Roman" w:eastAsia="Trebuchet MS" w:hAnsi="Times New Roman" w:cs="Times New Roman"/>
          <w:sz w:val="28"/>
          <w:szCs w:val="28"/>
        </w:rPr>
        <w:t>κρούσεις</w:t>
      </w:r>
      <w:r w:rsidR="00F172C4">
        <w:rPr>
          <w:rFonts w:ascii="Times New Roman" w:eastAsia="Trebuchet MS" w:hAnsi="Times New Roman" w:cs="Times New Roman"/>
          <w:sz w:val="28"/>
          <w:szCs w:val="28"/>
        </w:rPr>
        <w:t xml:space="preserve"> προς την </w:t>
      </w:r>
      <w:r>
        <w:rPr>
          <w:rFonts w:ascii="Times New Roman" w:eastAsia="Trebuchet MS" w:hAnsi="Times New Roman" w:cs="Times New Roman"/>
          <w:sz w:val="28"/>
          <w:szCs w:val="28"/>
        </w:rPr>
        <w:t>κεντρική</w:t>
      </w:r>
      <w:r w:rsidR="00F172C4">
        <w:rPr>
          <w:rFonts w:ascii="Times New Roman" w:eastAsia="Trebuchet MS" w:hAnsi="Times New Roman" w:cs="Times New Roman"/>
          <w:sz w:val="28"/>
          <w:szCs w:val="28"/>
        </w:rPr>
        <w:t xml:space="preserve"> </w:t>
      </w:r>
      <w:r>
        <w:rPr>
          <w:rFonts w:ascii="Times New Roman" w:eastAsia="Trebuchet MS" w:hAnsi="Times New Roman" w:cs="Times New Roman"/>
          <w:sz w:val="28"/>
          <w:szCs w:val="28"/>
        </w:rPr>
        <w:t>διοίκηση</w:t>
      </w:r>
      <w:r w:rsidR="00F172C4">
        <w:rPr>
          <w:rFonts w:ascii="Times New Roman" w:eastAsia="Trebuchet MS" w:hAnsi="Times New Roman" w:cs="Times New Roman"/>
          <w:sz w:val="28"/>
          <w:szCs w:val="28"/>
        </w:rPr>
        <w:t xml:space="preserve">, </w:t>
      </w:r>
      <w:r>
        <w:rPr>
          <w:rFonts w:ascii="Times New Roman" w:eastAsia="Trebuchet MS" w:hAnsi="Times New Roman" w:cs="Times New Roman"/>
          <w:sz w:val="28"/>
          <w:szCs w:val="28"/>
        </w:rPr>
        <w:t>αλλά</w:t>
      </w:r>
      <w:r w:rsidR="00F172C4">
        <w:rPr>
          <w:rFonts w:ascii="Times New Roman" w:eastAsia="Trebuchet MS" w:hAnsi="Times New Roman" w:cs="Times New Roman"/>
          <w:sz w:val="28"/>
          <w:szCs w:val="28"/>
        </w:rPr>
        <w:t xml:space="preserve"> δεν </w:t>
      </w:r>
      <w:r>
        <w:rPr>
          <w:rFonts w:ascii="Times New Roman" w:eastAsia="Trebuchet MS" w:hAnsi="Times New Roman" w:cs="Times New Roman"/>
          <w:sz w:val="28"/>
          <w:szCs w:val="28"/>
        </w:rPr>
        <w:t>έχουμε</w:t>
      </w:r>
      <w:r w:rsidR="00F172C4">
        <w:rPr>
          <w:rFonts w:ascii="Times New Roman" w:eastAsia="Trebuchet MS" w:hAnsi="Times New Roman" w:cs="Times New Roman"/>
          <w:sz w:val="28"/>
          <w:szCs w:val="28"/>
        </w:rPr>
        <w:t xml:space="preserve"> </w:t>
      </w:r>
      <w:r>
        <w:rPr>
          <w:rFonts w:ascii="Times New Roman" w:eastAsia="Trebuchet MS" w:hAnsi="Times New Roman" w:cs="Times New Roman"/>
          <w:sz w:val="28"/>
          <w:szCs w:val="28"/>
        </w:rPr>
        <w:t>λάβει</w:t>
      </w:r>
      <w:r w:rsidR="00F172C4">
        <w:rPr>
          <w:rFonts w:ascii="Times New Roman" w:eastAsia="Trebuchet MS" w:hAnsi="Times New Roman" w:cs="Times New Roman"/>
          <w:sz w:val="28"/>
          <w:szCs w:val="28"/>
        </w:rPr>
        <w:t xml:space="preserve"> </w:t>
      </w:r>
      <w:r>
        <w:rPr>
          <w:rFonts w:ascii="Times New Roman" w:eastAsia="Trebuchet MS" w:hAnsi="Times New Roman" w:cs="Times New Roman"/>
          <w:sz w:val="28"/>
          <w:szCs w:val="28"/>
        </w:rPr>
        <w:t>κάποια</w:t>
      </w:r>
      <w:r w:rsidR="00F172C4">
        <w:rPr>
          <w:rFonts w:ascii="Times New Roman" w:eastAsia="Trebuchet MS" w:hAnsi="Times New Roman" w:cs="Times New Roman"/>
          <w:sz w:val="28"/>
          <w:szCs w:val="28"/>
        </w:rPr>
        <w:t xml:space="preserve"> </w:t>
      </w:r>
      <w:r>
        <w:rPr>
          <w:rFonts w:ascii="Times New Roman" w:eastAsia="Trebuchet MS" w:hAnsi="Times New Roman" w:cs="Times New Roman"/>
          <w:sz w:val="28"/>
          <w:szCs w:val="28"/>
        </w:rPr>
        <w:t>απάντηση</w:t>
      </w:r>
      <w:r w:rsidR="00F172C4">
        <w:rPr>
          <w:rFonts w:ascii="Times New Roman" w:eastAsia="Trebuchet MS" w:hAnsi="Times New Roman" w:cs="Times New Roman"/>
          <w:sz w:val="28"/>
          <w:szCs w:val="28"/>
        </w:rPr>
        <w:t xml:space="preserve">. </w:t>
      </w:r>
    </w:p>
    <w:p w14:paraId="2844772A" w14:textId="32365A08" w:rsidR="00F172C4" w:rsidRDefault="00F172C4" w:rsidP="00F172C4">
      <w:pPr>
        <w:spacing w:line="360" w:lineRule="auto"/>
        <w:jc w:val="both"/>
        <w:rPr>
          <w:rFonts w:ascii="Times New Roman" w:eastAsia="Trebuchet MS" w:hAnsi="Times New Roman" w:cs="Times New Roman"/>
          <w:sz w:val="28"/>
          <w:szCs w:val="28"/>
        </w:rPr>
      </w:pPr>
      <w:r>
        <w:rPr>
          <w:rFonts w:ascii="Times New Roman" w:eastAsia="Trebuchet MS" w:hAnsi="Times New Roman" w:cs="Times New Roman"/>
          <w:sz w:val="28"/>
          <w:szCs w:val="28"/>
        </w:rPr>
        <w:t xml:space="preserve">Οι </w:t>
      </w:r>
      <w:r w:rsidR="001B4EEB">
        <w:rPr>
          <w:rFonts w:ascii="Times New Roman" w:eastAsia="Trebuchet MS" w:hAnsi="Times New Roman" w:cs="Times New Roman"/>
          <w:sz w:val="28"/>
          <w:szCs w:val="28"/>
        </w:rPr>
        <w:t>επιχειρήσεις</w:t>
      </w:r>
      <w:r>
        <w:rPr>
          <w:rFonts w:ascii="Times New Roman" w:eastAsia="Trebuchet MS" w:hAnsi="Times New Roman" w:cs="Times New Roman"/>
          <w:sz w:val="28"/>
          <w:szCs w:val="28"/>
        </w:rPr>
        <w:t xml:space="preserve"> μας από τις 11/5/2020 </w:t>
      </w:r>
      <w:r w:rsidR="001B4EEB">
        <w:rPr>
          <w:rFonts w:ascii="Times New Roman" w:eastAsia="Trebuchet MS" w:hAnsi="Times New Roman" w:cs="Times New Roman"/>
          <w:sz w:val="28"/>
          <w:szCs w:val="28"/>
        </w:rPr>
        <w:t>θεωρούνται</w:t>
      </w:r>
      <w:r>
        <w:rPr>
          <w:rFonts w:ascii="Times New Roman" w:eastAsia="Trebuchet MS" w:hAnsi="Times New Roman" w:cs="Times New Roman"/>
          <w:sz w:val="28"/>
          <w:szCs w:val="28"/>
        </w:rPr>
        <w:t xml:space="preserve"> </w:t>
      </w:r>
      <w:r w:rsidR="001B4EEB">
        <w:rPr>
          <w:rFonts w:ascii="Times New Roman" w:eastAsia="Trebuchet MS" w:hAnsi="Times New Roman" w:cs="Times New Roman"/>
          <w:sz w:val="28"/>
          <w:szCs w:val="28"/>
        </w:rPr>
        <w:t>ανοιχτές</w:t>
      </w:r>
      <w:r>
        <w:rPr>
          <w:rFonts w:ascii="Times New Roman" w:eastAsia="Trebuchet MS" w:hAnsi="Times New Roman" w:cs="Times New Roman"/>
          <w:sz w:val="28"/>
          <w:szCs w:val="28"/>
        </w:rPr>
        <w:t xml:space="preserve">. Η </w:t>
      </w:r>
      <w:r w:rsidR="001B4EEB">
        <w:rPr>
          <w:rFonts w:ascii="Times New Roman" w:eastAsia="Trebuchet MS" w:hAnsi="Times New Roman" w:cs="Times New Roman"/>
          <w:sz w:val="28"/>
          <w:szCs w:val="28"/>
        </w:rPr>
        <w:t>πραγματικότητα</w:t>
      </w:r>
      <w:r>
        <w:rPr>
          <w:rFonts w:ascii="Times New Roman" w:eastAsia="Trebuchet MS" w:hAnsi="Times New Roman" w:cs="Times New Roman"/>
          <w:sz w:val="28"/>
          <w:szCs w:val="28"/>
        </w:rPr>
        <w:t xml:space="preserve"> όμως είναι πολύ </w:t>
      </w:r>
      <w:r w:rsidR="001B4EEB">
        <w:rPr>
          <w:rFonts w:ascii="Times New Roman" w:eastAsia="Trebuchet MS" w:hAnsi="Times New Roman" w:cs="Times New Roman"/>
          <w:sz w:val="28"/>
          <w:szCs w:val="28"/>
        </w:rPr>
        <w:t>διαφορετική</w:t>
      </w:r>
      <w:r>
        <w:rPr>
          <w:rFonts w:ascii="Times New Roman" w:eastAsia="Trebuchet MS" w:hAnsi="Times New Roman" w:cs="Times New Roman"/>
          <w:sz w:val="28"/>
          <w:szCs w:val="28"/>
        </w:rPr>
        <w:t xml:space="preserve">, όπως </w:t>
      </w:r>
      <w:r w:rsidR="001B4EEB">
        <w:rPr>
          <w:rFonts w:ascii="Times New Roman" w:eastAsia="Trebuchet MS" w:hAnsi="Times New Roman" w:cs="Times New Roman"/>
          <w:sz w:val="28"/>
          <w:szCs w:val="28"/>
        </w:rPr>
        <w:t>μπορέσατε</w:t>
      </w:r>
      <w:r>
        <w:rPr>
          <w:rFonts w:ascii="Times New Roman" w:eastAsia="Trebuchet MS" w:hAnsi="Times New Roman" w:cs="Times New Roman"/>
          <w:sz w:val="28"/>
          <w:szCs w:val="28"/>
        </w:rPr>
        <w:t xml:space="preserve"> να </w:t>
      </w:r>
      <w:r w:rsidR="001B4EEB">
        <w:rPr>
          <w:rFonts w:ascii="Times New Roman" w:eastAsia="Trebuchet MS" w:hAnsi="Times New Roman" w:cs="Times New Roman"/>
          <w:sz w:val="28"/>
          <w:szCs w:val="28"/>
        </w:rPr>
        <w:t>δείτε</w:t>
      </w:r>
      <w:r>
        <w:rPr>
          <w:rFonts w:ascii="Times New Roman" w:eastAsia="Trebuchet MS" w:hAnsi="Times New Roman" w:cs="Times New Roman"/>
          <w:sz w:val="28"/>
          <w:szCs w:val="28"/>
        </w:rPr>
        <w:t xml:space="preserve"> και </w:t>
      </w:r>
      <w:r w:rsidR="001B4EEB">
        <w:rPr>
          <w:rFonts w:ascii="Times New Roman" w:eastAsia="Trebuchet MS" w:hAnsi="Times New Roman" w:cs="Times New Roman"/>
          <w:sz w:val="28"/>
          <w:szCs w:val="28"/>
        </w:rPr>
        <w:t>ο ίδιος</w:t>
      </w:r>
      <w:r>
        <w:rPr>
          <w:rFonts w:ascii="Times New Roman" w:eastAsia="Trebuchet MS" w:hAnsi="Times New Roman" w:cs="Times New Roman"/>
          <w:sz w:val="28"/>
          <w:szCs w:val="28"/>
        </w:rPr>
        <w:t xml:space="preserve"> κατά την </w:t>
      </w:r>
      <w:r w:rsidR="001B4EEB">
        <w:rPr>
          <w:rFonts w:ascii="Times New Roman" w:eastAsia="Trebuchet MS" w:hAnsi="Times New Roman" w:cs="Times New Roman"/>
          <w:sz w:val="28"/>
          <w:szCs w:val="28"/>
        </w:rPr>
        <w:t>περιοδεία</w:t>
      </w:r>
      <w:r>
        <w:rPr>
          <w:rFonts w:ascii="Times New Roman" w:eastAsia="Trebuchet MS" w:hAnsi="Times New Roman" w:cs="Times New Roman"/>
          <w:sz w:val="28"/>
          <w:szCs w:val="28"/>
        </w:rPr>
        <w:t xml:space="preserve"> σας στην </w:t>
      </w:r>
      <w:r w:rsidR="001B4EEB">
        <w:rPr>
          <w:rFonts w:ascii="Times New Roman" w:eastAsia="Trebuchet MS" w:hAnsi="Times New Roman" w:cs="Times New Roman"/>
          <w:sz w:val="28"/>
          <w:szCs w:val="28"/>
        </w:rPr>
        <w:t>περιοχή</w:t>
      </w:r>
      <w:r>
        <w:rPr>
          <w:rFonts w:ascii="Times New Roman" w:eastAsia="Trebuchet MS" w:hAnsi="Times New Roman" w:cs="Times New Roman"/>
          <w:sz w:val="28"/>
          <w:szCs w:val="28"/>
        </w:rPr>
        <w:t xml:space="preserve"> μας. </w:t>
      </w:r>
    </w:p>
    <w:p w14:paraId="53147170" w14:textId="09808894" w:rsidR="00F172C4" w:rsidRDefault="00F172C4" w:rsidP="00F172C4">
      <w:pPr>
        <w:spacing w:line="360" w:lineRule="auto"/>
        <w:jc w:val="both"/>
        <w:rPr>
          <w:rFonts w:ascii="Times New Roman" w:eastAsia="Trebuchet MS" w:hAnsi="Times New Roman" w:cs="Times New Roman"/>
          <w:sz w:val="28"/>
          <w:szCs w:val="28"/>
        </w:rPr>
      </w:pPr>
      <w:r>
        <w:rPr>
          <w:rFonts w:ascii="Times New Roman" w:eastAsia="Trebuchet MS" w:hAnsi="Times New Roman" w:cs="Times New Roman"/>
          <w:sz w:val="28"/>
          <w:szCs w:val="28"/>
        </w:rPr>
        <w:lastRenderedPageBreak/>
        <w:t xml:space="preserve">Το </w:t>
      </w:r>
      <w:r w:rsidR="001B4EEB">
        <w:rPr>
          <w:rFonts w:ascii="Times New Roman" w:eastAsia="Trebuchet MS" w:hAnsi="Times New Roman" w:cs="Times New Roman"/>
          <w:sz w:val="28"/>
          <w:szCs w:val="28"/>
        </w:rPr>
        <w:t>νησί</w:t>
      </w:r>
      <w:r>
        <w:rPr>
          <w:rFonts w:ascii="Times New Roman" w:eastAsia="Trebuchet MS" w:hAnsi="Times New Roman" w:cs="Times New Roman"/>
          <w:sz w:val="28"/>
          <w:szCs w:val="28"/>
        </w:rPr>
        <w:t xml:space="preserve"> μας </w:t>
      </w:r>
      <w:r w:rsidR="004516C0">
        <w:rPr>
          <w:rFonts w:ascii="Times New Roman" w:eastAsia="Trebuchet MS" w:hAnsi="Times New Roman" w:cs="Times New Roman"/>
          <w:sz w:val="28"/>
          <w:szCs w:val="28"/>
        </w:rPr>
        <w:t>συνδέθηκε</w:t>
      </w:r>
      <w:r>
        <w:rPr>
          <w:rFonts w:ascii="Times New Roman" w:eastAsia="Trebuchet MS" w:hAnsi="Times New Roman" w:cs="Times New Roman"/>
          <w:sz w:val="28"/>
          <w:szCs w:val="28"/>
        </w:rPr>
        <w:t xml:space="preserve"> </w:t>
      </w:r>
      <w:r w:rsidR="001B4EEB">
        <w:rPr>
          <w:rFonts w:ascii="Times New Roman" w:eastAsia="Trebuchet MS" w:hAnsi="Times New Roman" w:cs="Times New Roman"/>
          <w:sz w:val="28"/>
          <w:szCs w:val="28"/>
        </w:rPr>
        <w:t xml:space="preserve">αεροπορικώς </w:t>
      </w:r>
      <w:r>
        <w:rPr>
          <w:rFonts w:ascii="Times New Roman" w:eastAsia="Trebuchet MS" w:hAnsi="Times New Roman" w:cs="Times New Roman"/>
          <w:sz w:val="28"/>
          <w:szCs w:val="28"/>
        </w:rPr>
        <w:t xml:space="preserve">με </w:t>
      </w:r>
      <w:r w:rsidR="001B4EEB">
        <w:rPr>
          <w:rFonts w:ascii="Times New Roman" w:eastAsia="Trebuchet MS" w:hAnsi="Times New Roman" w:cs="Times New Roman"/>
          <w:sz w:val="28"/>
          <w:szCs w:val="28"/>
        </w:rPr>
        <w:t>χώρες</w:t>
      </w:r>
      <w:r>
        <w:rPr>
          <w:rFonts w:ascii="Times New Roman" w:eastAsia="Trebuchet MS" w:hAnsi="Times New Roman" w:cs="Times New Roman"/>
          <w:sz w:val="28"/>
          <w:szCs w:val="28"/>
        </w:rPr>
        <w:t xml:space="preserve"> του </w:t>
      </w:r>
      <w:r w:rsidR="001B4EEB">
        <w:rPr>
          <w:rFonts w:ascii="Times New Roman" w:eastAsia="Trebuchet MS" w:hAnsi="Times New Roman" w:cs="Times New Roman"/>
          <w:sz w:val="28"/>
          <w:szCs w:val="28"/>
        </w:rPr>
        <w:t>εξωτερικού</w:t>
      </w:r>
      <w:r>
        <w:rPr>
          <w:rFonts w:ascii="Times New Roman" w:eastAsia="Trebuchet MS" w:hAnsi="Times New Roman" w:cs="Times New Roman"/>
          <w:sz w:val="28"/>
          <w:szCs w:val="28"/>
        </w:rPr>
        <w:t xml:space="preserve"> από 1</w:t>
      </w:r>
      <w:r w:rsidRPr="00F172C4">
        <w:rPr>
          <w:rFonts w:ascii="Times New Roman" w:eastAsia="Trebuchet MS" w:hAnsi="Times New Roman" w:cs="Times New Roman"/>
          <w:sz w:val="28"/>
          <w:szCs w:val="28"/>
          <w:vertAlign w:val="superscript"/>
        </w:rPr>
        <w:t>η</w:t>
      </w:r>
      <w:r>
        <w:rPr>
          <w:rFonts w:ascii="Times New Roman" w:eastAsia="Trebuchet MS" w:hAnsi="Times New Roman" w:cs="Times New Roman"/>
          <w:sz w:val="28"/>
          <w:szCs w:val="28"/>
        </w:rPr>
        <w:t xml:space="preserve"> </w:t>
      </w:r>
      <w:r w:rsidR="001B4EEB">
        <w:rPr>
          <w:rFonts w:ascii="Times New Roman" w:eastAsia="Trebuchet MS" w:hAnsi="Times New Roman" w:cs="Times New Roman"/>
          <w:sz w:val="28"/>
          <w:szCs w:val="28"/>
        </w:rPr>
        <w:t>Ιουλίου</w:t>
      </w:r>
      <w:r>
        <w:rPr>
          <w:rFonts w:ascii="Times New Roman" w:eastAsia="Trebuchet MS" w:hAnsi="Times New Roman" w:cs="Times New Roman"/>
          <w:sz w:val="28"/>
          <w:szCs w:val="28"/>
        </w:rPr>
        <w:t xml:space="preserve"> όμως οι </w:t>
      </w:r>
      <w:r w:rsidR="001B4EEB">
        <w:rPr>
          <w:rFonts w:ascii="Times New Roman" w:eastAsia="Trebuchet MS" w:hAnsi="Times New Roman" w:cs="Times New Roman"/>
          <w:sz w:val="28"/>
          <w:szCs w:val="28"/>
        </w:rPr>
        <w:t>εξελίξεις</w:t>
      </w:r>
      <w:r>
        <w:rPr>
          <w:rFonts w:ascii="Times New Roman" w:eastAsia="Trebuchet MS" w:hAnsi="Times New Roman" w:cs="Times New Roman"/>
          <w:sz w:val="28"/>
          <w:szCs w:val="28"/>
        </w:rPr>
        <w:t xml:space="preserve"> </w:t>
      </w:r>
      <w:r w:rsidR="001B4EEB">
        <w:rPr>
          <w:rFonts w:ascii="Times New Roman" w:eastAsia="Trebuchet MS" w:hAnsi="Times New Roman" w:cs="Times New Roman"/>
          <w:sz w:val="28"/>
          <w:szCs w:val="28"/>
        </w:rPr>
        <w:t>δείχνουν</w:t>
      </w:r>
      <w:r>
        <w:rPr>
          <w:rFonts w:ascii="Times New Roman" w:eastAsia="Trebuchet MS" w:hAnsi="Times New Roman" w:cs="Times New Roman"/>
          <w:sz w:val="28"/>
          <w:szCs w:val="28"/>
        </w:rPr>
        <w:t xml:space="preserve"> ότι </w:t>
      </w:r>
      <w:r w:rsidR="001B4EEB">
        <w:rPr>
          <w:rFonts w:ascii="Times New Roman" w:eastAsia="Trebuchet MS" w:hAnsi="Times New Roman" w:cs="Times New Roman"/>
          <w:sz w:val="28"/>
          <w:szCs w:val="28"/>
        </w:rPr>
        <w:t>δύσκολα</w:t>
      </w:r>
      <w:r>
        <w:rPr>
          <w:rFonts w:ascii="Times New Roman" w:eastAsia="Trebuchet MS" w:hAnsi="Times New Roman" w:cs="Times New Roman"/>
          <w:sz w:val="28"/>
          <w:szCs w:val="28"/>
        </w:rPr>
        <w:t xml:space="preserve"> θα </w:t>
      </w:r>
      <w:r w:rsidR="001B4EEB">
        <w:rPr>
          <w:rFonts w:ascii="Times New Roman" w:eastAsia="Trebuchet MS" w:hAnsi="Times New Roman" w:cs="Times New Roman"/>
          <w:sz w:val="28"/>
          <w:szCs w:val="28"/>
        </w:rPr>
        <w:t>δούμε</w:t>
      </w:r>
      <w:r>
        <w:rPr>
          <w:rFonts w:ascii="Times New Roman" w:eastAsia="Trebuchet MS" w:hAnsi="Times New Roman" w:cs="Times New Roman"/>
          <w:sz w:val="28"/>
          <w:szCs w:val="28"/>
        </w:rPr>
        <w:t xml:space="preserve"> </w:t>
      </w:r>
      <w:r w:rsidR="004516C0">
        <w:rPr>
          <w:rFonts w:ascii="Times New Roman" w:eastAsia="Trebuchet MS" w:hAnsi="Times New Roman" w:cs="Times New Roman"/>
          <w:sz w:val="28"/>
          <w:szCs w:val="28"/>
        </w:rPr>
        <w:t xml:space="preserve">πραγματικά </w:t>
      </w:r>
      <w:r w:rsidR="001B4EEB">
        <w:rPr>
          <w:rFonts w:ascii="Times New Roman" w:eastAsia="Trebuchet MS" w:hAnsi="Times New Roman" w:cs="Times New Roman"/>
          <w:sz w:val="28"/>
          <w:szCs w:val="28"/>
        </w:rPr>
        <w:t>θετικές</w:t>
      </w:r>
      <w:r>
        <w:rPr>
          <w:rFonts w:ascii="Times New Roman" w:eastAsia="Trebuchet MS" w:hAnsi="Times New Roman" w:cs="Times New Roman"/>
          <w:sz w:val="28"/>
          <w:szCs w:val="28"/>
        </w:rPr>
        <w:t xml:space="preserve"> </w:t>
      </w:r>
      <w:r w:rsidR="001B4EEB">
        <w:rPr>
          <w:rFonts w:ascii="Times New Roman" w:eastAsia="Trebuchet MS" w:hAnsi="Times New Roman" w:cs="Times New Roman"/>
          <w:sz w:val="28"/>
          <w:szCs w:val="28"/>
        </w:rPr>
        <w:t>εξελίξεις</w:t>
      </w:r>
      <w:r>
        <w:rPr>
          <w:rFonts w:ascii="Times New Roman" w:eastAsia="Trebuchet MS" w:hAnsi="Times New Roman" w:cs="Times New Roman"/>
          <w:sz w:val="28"/>
          <w:szCs w:val="28"/>
        </w:rPr>
        <w:t xml:space="preserve"> πριν τα </w:t>
      </w:r>
      <w:r w:rsidR="001B4EEB">
        <w:rPr>
          <w:rFonts w:ascii="Times New Roman" w:eastAsia="Trebuchet MS" w:hAnsi="Times New Roman" w:cs="Times New Roman"/>
          <w:sz w:val="28"/>
          <w:szCs w:val="28"/>
        </w:rPr>
        <w:t>μέσα</w:t>
      </w:r>
      <w:r>
        <w:rPr>
          <w:rFonts w:ascii="Times New Roman" w:eastAsia="Trebuchet MS" w:hAnsi="Times New Roman" w:cs="Times New Roman"/>
          <w:sz w:val="28"/>
          <w:szCs w:val="28"/>
        </w:rPr>
        <w:t xml:space="preserve"> του </w:t>
      </w:r>
      <w:r w:rsidR="001B4EEB">
        <w:rPr>
          <w:rFonts w:ascii="Times New Roman" w:eastAsia="Trebuchet MS" w:hAnsi="Times New Roman" w:cs="Times New Roman"/>
          <w:sz w:val="28"/>
          <w:szCs w:val="28"/>
        </w:rPr>
        <w:t>Ιουλίου</w:t>
      </w:r>
      <w:r>
        <w:rPr>
          <w:rFonts w:ascii="Times New Roman" w:eastAsia="Trebuchet MS" w:hAnsi="Times New Roman" w:cs="Times New Roman"/>
          <w:sz w:val="28"/>
          <w:szCs w:val="28"/>
        </w:rPr>
        <w:t>.</w:t>
      </w:r>
    </w:p>
    <w:p w14:paraId="760CD774" w14:textId="2304457F" w:rsidR="00F172C4" w:rsidRDefault="00F172C4" w:rsidP="00F172C4">
      <w:pPr>
        <w:spacing w:line="360" w:lineRule="auto"/>
        <w:jc w:val="both"/>
        <w:rPr>
          <w:rFonts w:ascii="Times New Roman" w:eastAsia="Trebuchet MS" w:hAnsi="Times New Roman" w:cs="Times New Roman"/>
          <w:sz w:val="28"/>
          <w:szCs w:val="28"/>
        </w:rPr>
      </w:pPr>
      <w:r>
        <w:rPr>
          <w:rFonts w:ascii="Times New Roman" w:eastAsia="Trebuchet MS" w:hAnsi="Times New Roman" w:cs="Times New Roman"/>
          <w:sz w:val="28"/>
          <w:szCs w:val="28"/>
        </w:rPr>
        <w:t xml:space="preserve">Πως λοιπόν θα ανταποκριθούμε στις ανάγκες διαβίωσης και πως θα ανταπεξέλθουμε στα έξοδα συντήρησης των επιχειρήσεων μας και επιβίωσης μας κατά τη χειμερινή περίοδο αφού η σεζόν θα έχει συρρικνωθεί κατά 2/3;  </w:t>
      </w:r>
    </w:p>
    <w:p w14:paraId="2CAC85AA" w14:textId="084C2937" w:rsidR="00F172C4" w:rsidRDefault="001B4EEB" w:rsidP="00F172C4">
      <w:pPr>
        <w:spacing w:line="360" w:lineRule="auto"/>
        <w:jc w:val="both"/>
        <w:rPr>
          <w:rFonts w:ascii="Times New Roman" w:eastAsia="Trebuchet MS" w:hAnsi="Times New Roman" w:cs="Times New Roman"/>
          <w:sz w:val="28"/>
          <w:szCs w:val="28"/>
        </w:rPr>
      </w:pPr>
      <w:r>
        <w:rPr>
          <w:rFonts w:ascii="Times New Roman" w:eastAsia="Trebuchet MS" w:hAnsi="Times New Roman" w:cs="Times New Roman"/>
          <w:sz w:val="28"/>
          <w:szCs w:val="28"/>
        </w:rPr>
        <w:t>Καμία</w:t>
      </w:r>
      <w:r w:rsidR="00F172C4">
        <w:rPr>
          <w:rFonts w:ascii="Times New Roman" w:eastAsia="Trebuchet MS" w:hAnsi="Times New Roman" w:cs="Times New Roman"/>
          <w:sz w:val="28"/>
          <w:szCs w:val="28"/>
        </w:rPr>
        <w:t xml:space="preserve"> </w:t>
      </w:r>
      <w:r w:rsidR="00515CB5">
        <w:rPr>
          <w:rFonts w:ascii="Times New Roman" w:eastAsia="Trebuchet MS" w:hAnsi="Times New Roman" w:cs="Times New Roman"/>
          <w:sz w:val="28"/>
          <w:szCs w:val="28"/>
        </w:rPr>
        <w:t>περίπτωση</w:t>
      </w:r>
      <w:r w:rsidR="00F172C4">
        <w:rPr>
          <w:rFonts w:ascii="Times New Roman" w:eastAsia="Trebuchet MS" w:hAnsi="Times New Roman" w:cs="Times New Roman"/>
          <w:sz w:val="28"/>
          <w:szCs w:val="28"/>
        </w:rPr>
        <w:t xml:space="preserve"> δεν </w:t>
      </w:r>
      <w:r w:rsidR="00515CB5">
        <w:rPr>
          <w:rFonts w:ascii="Times New Roman" w:eastAsia="Trebuchet MS" w:hAnsi="Times New Roman" w:cs="Times New Roman"/>
          <w:sz w:val="28"/>
          <w:szCs w:val="28"/>
        </w:rPr>
        <w:t>υπάρχει</w:t>
      </w:r>
      <w:r w:rsidR="00F172C4">
        <w:rPr>
          <w:rFonts w:ascii="Times New Roman" w:eastAsia="Trebuchet MS" w:hAnsi="Times New Roman" w:cs="Times New Roman"/>
          <w:sz w:val="28"/>
          <w:szCs w:val="28"/>
        </w:rPr>
        <w:t xml:space="preserve"> να </w:t>
      </w:r>
      <w:r w:rsidR="00515CB5">
        <w:rPr>
          <w:rFonts w:ascii="Times New Roman" w:eastAsia="Trebuchet MS" w:hAnsi="Times New Roman" w:cs="Times New Roman"/>
          <w:sz w:val="28"/>
          <w:szCs w:val="28"/>
        </w:rPr>
        <w:t>ανταπεξέλθουμε</w:t>
      </w:r>
      <w:r w:rsidR="00F172C4">
        <w:rPr>
          <w:rFonts w:ascii="Times New Roman" w:eastAsia="Trebuchet MS" w:hAnsi="Times New Roman" w:cs="Times New Roman"/>
          <w:sz w:val="28"/>
          <w:szCs w:val="28"/>
        </w:rPr>
        <w:t xml:space="preserve"> αν δεν </w:t>
      </w:r>
      <w:r w:rsidR="00515CB5">
        <w:rPr>
          <w:rFonts w:ascii="Times New Roman" w:eastAsia="Trebuchet MS" w:hAnsi="Times New Roman" w:cs="Times New Roman"/>
          <w:sz w:val="28"/>
          <w:szCs w:val="28"/>
        </w:rPr>
        <w:t>λάβουμε</w:t>
      </w:r>
      <w:r w:rsidR="00F172C4">
        <w:rPr>
          <w:rFonts w:ascii="Times New Roman" w:eastAsia="Trebuchet MS" w:hAnsi="Times New Roman" w:cs="Times New Roman"/>
          <w:sz w:val="28"/>
          <w:szCs w:val="28"/>
        </w:rPr>
        <w:t xml:space="preserve"> </w:t>
      </w:r>
      <w:r w:rsidR="00515CB5">
        <w:rPr>
          <w:rFonts w:ascii="Times New Roman" w:eastAsia="Trebuchet MS" w:hAnsi="Times New Roman" w:cs="Times New Roman"/>
          <w:sz w:val="28"/>
          <w:szCs w:val="28"/>
        </w:rPr>
        <w:t>βοήθεια</w:t>
      </w:r>
      <w:r w:rsidR="00F172C4">
        <w:rPr>
          <w:rFonts w:ascii="Times New Roman" w:eastAsia="Trebuchet MS" w:hAnsi="Times New Roman" w:cs="Times New Roman"/>
          <w:sz w:val="28"/>
          <w:szCs w:val="28"/>
        </w:rPr>
        <w:t xml:space="preserve"> και </w:t>
      </w:r>
      <w:r w:rsidR="00515CB5">
        <w:rPr>
          <w:rFonts w:ascii="Times New Roman" w:eastAsia="Trebuchet MS" w:hAnsi="Times New Roman" w:cs="Times New Roman"/>
          <w:sz w:val="28"/>
          <w:szCs w:val="28"/>
        </w:rPr>
        <w:t>μάλιστα</w:t>
      </w:r>
      <w:r w:rsidR="00F172C4">
        <w:rPr>
          <w:rFonts w:ascii="Times New Roman" w:eastAsia="Trebuchet MS" w:hAnsi="Times New Roman" w:cs="Times New Roman"/>
          <w:sz w:val="28"/>
          <w:szCs w:val="28"/>
        </w:rPr>
        <w:t xml:space="preserve"> </w:t>
      </w:r>
      <w:r w:rsidR="00515CB5">
        <w:rPr>
          <w:rFonts w:ascii="Times New Roman" w:eastAsia="Trebuchet MS" w:hAnsi="Times New Roman" w:cs="Times New Roman"/>
          <w:sz w:val="28"/>
          <w:szCs w:val="28"/>
        </w:rPr>
        <w:t>ουσιαστική</w:t>
      </w:r>
      <w:r w:rsidR="00F172C4">
        <w:rPr>
          <w:rFonts w:ascii="Times New Roman" w:eastAsia="Trebuchet MS" w:hAnsi="Times New Roman" w:cs="Times New Roman"/>
          <w:sz w:val="28"/>
          <w:szCs w:val="28"/>
        </w:rPr>
        <w:t xml:space="preserve">. Η </w:t>
      </w:r>
      <w:r w:rsidR="00515CB5">
        <w:rPr>
          <w:rFonts w:ascii="Times New Roman" w:eastAsia="Trebuchet MS" w:hAnsi="Times New Roman" w:cs="Times New Roman"/>
          <w:sz w:val="28"/>
          <w:szCs w:val="28"/>
        </w:rPr>
        <w:t>δανειοδότηση</w:t>
      </w:r>
      <w:r w:rsidR="00F172C4">
        <w:rPr>
          <w:rFonts w:ascii="Times New Roman" w:eastAsia="Trebuchet MS" w:hAnsi="Times New Roman" w:cs="Times New Roman"/>
          <w:sz w:val="28"/>
          <w:szCs w:val="28"/>
        </w:rPr>
        <w:t xml:space="preserve"> με </w:t>
      </w:r>
      <w:r w:rsidR="00515CB5">
        <w:rPr>
          <w:rFonts w:ascii="Times New Roman" w:eastAsia="Trebuchet MS" w:hAnsi="Times New Roman" w:cs="Times New Roman"/>
          <w:sz w:val="28"/>
          <w:szCs w:val="28"/>
        </w:rPr>
        <w:t>απαίτηση</w:t>
      </w:r>
      <w:r w:rsidR="00F172C4">
        <w:rPr>
          <w:rFonts w:ascii="Times New Roman" w:eastAsia="Trebuchet MS" w:hAnsi="Times New Roman" w:cs="Times New Roman"/>
          <w:sz w:val="28"/>
          <w:szCs w:val="28"/>
        </w:rPr>
        <w:t xml:space="preserve"> </w:t>
      </w:r>
      <w:r w:rsidR="00515CB5">
        <w:rPr>
          <w:rFonts w:ascii="Times New Roman" w:eastAsia="Trebuchet MS" w:hAnsi="Times New Roman" w:cs="Times New Roman"/>
          <w:sz w:val="28"/>
          <w:szCs w:val="28"/>
        </w:rPr>
        <w:t>δέσμευσης</w:t>
      </w:r>
      <w:r w:rsidR="006E18F2">
        <w:rPr>
          <w:rFonts w:ascii="Times New Roman" w:eastAsia="Trebuchet MS" w:hAnsi="Times New Roman" w:cs="Times New Roman"/>
          <w:sz w:val="28"/>
          <w:szCs w:val="28"/>
        </w:rPr>
        <w:t xml:space="preserve"> </w:t>
      </w:r>
      <w:r w:rsidR="00515CB5">
        <w:rPr>
          <w:rFonts w:ascii="Times New Roman" w:eastAsia="Trebuchet MS" w:hAnsi="Times New Roman" w:cs="Times New Roman"/>
          <w:sz w:val="28"/>
          <w:szCs w:val="28"/>
        </w:rPr>
        <w:t>μετρητών</w:t>
      </w:r>
      <w:r w:rsidR="006E18F2">
        <w:rPr>
          <w:rFonts w:ascii="Times New Roman" w:eastAsia="Trebuchet MS" w:hAnsi="Times New Roman" w:cs="Times New Roman"/>
          <w:sz w:val="28"/>
          <w:szCs w:val="28"/>
        </w:rPr>
        <w:t xml:space="preserve"> ή </w:t>
      </w:r>
      <w:r w:rsidR="00515CB5">
        <w:rPr>
          <w:rFonts w:ascii="Times New Roman" w:eastAsia="Trebuchet MS" w:hAnsi="Times New Roman" w:cs="Times New Roman"/>
          <w:sz w:val="28"/>
          <w:szCs w:val="28"/>
        </w:rPr>
        <w:t>ακίνητων</w:t>
      </w:r>
      <w:r w:rsidR="006E18F2">
        <w:rPr>
          <w:rFonts w:ascii="Times New Roman" w:eastAsia="Trebuchet MS" w:hAnsi="Times New Roman" w:cs="Times New Roman"/>
          <w:sz w:val="28"/>
          <w:szCs w:val="28"/>
        </w:rPr>
        <w:t xml:space="preserve"> ως </w:t>
      </w:r>
      <w:proofErr w:type="spellStart"/>
      <w:r w:rsidR="00515CB5">
        <w:rPr>
          <w:rFonts w:ascii="Times New Roman" w:eastAsia="Trebuchet MS" w:hAnsi="Times New Roman" w:cs="Times New Roman"/>
          <w:sz w:val="28"/>
          <w:szCs w:val="28"/>
        </w:rPr>
        <w:t>εγγύησ</w:t>
      </w:r>
      <w:r w:rsidR="000E7701">
        <w:rPr>
          <w:rFonts w:ascii="Times New Roman" w:eastAsia="Trebuchet MS" w:hAnsi="Times New Roman" w:cs="Times New Roman"/>
          <w:sz w:val="28"/>
          <w:szCs w:val="28"/>
        </w:rPr>
        <w:t>ει</w:t>
      </w:r>
      <w:r w:rsidR="00515CB5">
        <w:rPr>
          <w:rFonts w:ascii="Times New Roman" w:eastAsia="Trebuchet MS" w:hAnsi="Times New Roman" w:cs="Times New Roman"/>
          <w:sz w:val="28"/>
          <w:szCs w:val="28"/>
        </w:rPr>
        <w:t>ς</w:t>
      </w:r>
      <w:proofErr w:type="spellEnd"/>
      <w:r w:rsidR="006E18F2">
        <w:rPr>
          <w:rFonts w:ascii="Times New Roman" w:eastAsia="Trebuchet MS" w:hAnsi="Times New Roman" w:cs="Times New Roman"/>
          <w:sz w:val="28"/>
          <w:szCs w:val="28"/>
        </w:rPr>
        <w:t>, ή η «</w:t>
      </w:r>
      <w:r w:rsidR="00515CB5">
        <w:rPr>
          <w:rFonts w:ascii="Times New Roman" w:eastAsia="Trebuchet MS" w:hAnsi="Times New Roman" w:cs="Times New Roman"/>
          <w:sz w:val="28"/>
          <w:szCs w:val="28"/>
        </w:rPr>
        <w:t>επιχορήγηση</w:t>
      </w:r>
      <w:r w:rsidR="006E18F2">
        <w:rPr>
          <w:rFonts w:ascii="Times New Roman" w:eastAsia="Trebuchet MS" w:hAnsi="Times New Roman" w:cs="Times New Roman"/>
          <w:sz w:val="28"/>
          <w:szCs w:val="28"/>
        </w:rPr>
        <w:t xml:space="preserve">» με τον </w:t>
      </w:r>
      <w:r w:rsidR="00515CB5">
        <w:rPr>
          <w:rFonts w:ascii="Times New Roman" w:eastAsia="Trebuchet MS" w:hAnsi="Times New Roman" w:cs="Times New Roman"/>
          <w:sz w:val="28"/>
          <w:szCs w:val="28"/>
        </w:rPr>
        <w:t>όρο</w:t>
      </w:r>
      <w:r w:rsidR="006E18F2">
        <w:rPr>
          <w:rFonts w:ascii="Times New Roman" w:eastAsia="Trebuchet MS" w:hAnsi="Times New Roman" w:cs="Times New Roman"/>
          <w:sz w:val="28"/>
          <w:szCs w:val="28"/>
        </w:rPr>
        <w:t xml:space="preserve"> να </w:t>
      </w:r>
      <w:r w:rsidR="00515CB5">
        <w:rPr>
          <w:rFonts w:ascii="Times New Roman" w:eastAsia="Trebuchet MS" w:hAnsi="Times New Roman" w:cs="Times New Roman"/>
          <w:sz w:val="28"/>
          <w:szCs w:val="28"/>
        </w:rPr>
        <w:t>έχουμε</w:t>
      </w:r>
      <w:r w:rsidR="006E18F2">
        <w:rPr>
          <w:rFonts w:ascii="Times New Roman" w:eastAsia="Trebuchet MS" w:hAnsi="Times New Roman" w:cs="Times New Roman"/>
          <w:sz w:val="28"/>
          <w:szCs w:val="28"/>
        </w:rPr>
        <w:t xml:space="preserve"> </w:t>
      </w:r>
      <w:r w:rsidR="00515CB5">
        <w:rPr>
          <w:rFonts w:ascii="Times New Roman" w:eastAsia="Trebuchet MS" w:hAnsi="Times New Roman" w:cs="Times New Roman"/>
          <w:sz w:val="28"/>
          <w:szCs w:val="28"/>
        </w:rPr>
        <w:t>προσλάβει</w:t>
      </w:r>
      <w:r w:rsidR="006E18F2">
        <w:rPr>
          <w:rFonts w:ascii="Times New Roman" w:eastAsia="Trebuchet MS" w:hAnsi="Times New Roman" w:cs="Times New Roman"/>
          <w:sz w:val="28"/>
          <w:szCs w:val="28"/>
        </w:rPr>
        <w:t xml:space="preserve"> </w:t>
      </w:r>
      <w:r w:rsidR="00515CB5">
        <w:rPr>
          <w:rFonts w:ascii="Times New Roman" w:eastAsia="Trebuchet MS" w:hAnsi="Times New Roman" w:cs="Times New Roman"/>
          <w:sz w:val="28"/>
          <w:szCs w:val="28"/>
        </w:rPr>
        <w:t>προσωπικό</w:t>
      </w:r>
      <w:r w:rsidR="006E18F2">
        <w:rPr>
          <w:rFonts w:ascii="Times New Roman" w:eastAsia="Trebuchet MS" w:hAnsi="Times New Roman" w:cs="Times New Roman"/>
          <w:sz w:val="28"/>
          <w:szCs w:val="28"/>
        </w:rPr>
        <w:t xml:space="preserve">, </w:t>
      </w:r>
      <w:r w:rsidR="00515CB5">
        <w:rPr>
          <w:rFonts w:ascii="Times New Roman" w:eastAsia="Trebuchet MS" w:hAnsi="Times New Roman" w:cs="Times New Roman"/>
          <w:sz w:val="28"/>
          <w:szCs w:val="28"/>
        </w:rPr>
        <w:t>εμείς</w:t>
      </w:r>
      <w:r w:rsidR="006E18F2">
        <w:rPr>
          <w:rFonts w:ascii="Times New Roman" w:eastAsia="Trebuchet MS" w:hAnsi="Times New Roman" w:cs="Times New Roman"/>
          <w:sz w:val="28"/>
          <w:szCs w:val="28"/>
        </w:rPr>
        <w:t xml:space="preserve"> που δεν </w:t>
      </w:r>
      <w:r w:rsidR="00515CB5">
        <w:rPr>
          <w:rFonts w:ascii="Times New Roman" w:eastAsia="Trebuchet MS" w:hAnsi="Times New Roman" w:cs="Times New Roman"/>
          <w:sz w:val="28"/>
          <w:szCs w:val="28"/>
        </w:rPr>
        <w:t>προλάβαμε</w:t>
      </w:r>
      <w:r w:rsidR="006E18F2">
        <w:rPr>
          <w:rFonts w:ascii="Times New Roman" w:eastAsia="Trebuchet MS" w:hAnsi="Times New Roman" w:cs="Times New Roman"/>
          <w:sz w:val="28"/>
          <w:szCs w:val="28"/>
        </w:rPr>
        <w:t xml:space="preserve"> </w:t>
      </w:r>
      <w:r w:rsidR="00515CB5">
        <w:rPr>
          <w:rFonts w:ascii="Times New Roman" w:eastAsia="Trebuchet MS" w:hAnsi="Times New Roman" w:cs="Times New Roman"/>
          <w:sz w:val="28"/>
          <w:szCs w:val="28"/>
        </w:rPr>
        <w:t>ούτε</w:t>
      </w:r>
      <w:r w:rsidR="006E18F2">
        <w:rPr>
          <w:rFonts w:ascii="Times New Roman" w:eastAsia="Trebuchet MS" w:hAnsi="Times New Roman" w:cs="Times New Roman"/>
          <w:sz w:val="28"/>
          <w:szCs w:val="28"/>
        </w:rPr>
        <w:t xml:space="preserve"> καν να </w:t>
      </w:r>
      <w:r w:rsidR="00515CB5">
        <w:rPr>
          <w:rFonts w:ascii="Times New Roman" w:eastAsia="Trebuchet MS" w:hAnsi="Times New Roman" w:cs="Times New Roman"/>
          <w:sz w:val="28"/>
          <w:szCs w:val="28"/>
        </w:rPr>
        <w:t>ανοίξουμε</w:t>
      </w:r>
      <w:r w:rsidR="006E18F2">
        <w:rPr>
          <w:rFonts w:ascii="Times New Roman" w:eastAsia="Trebuchet MS" w:hAnsi="Times New Roman" w:cs="Times New Roman"/>
          <w:sz w:val="28"/>
          <w:szCs w:val="28"/>
        </w:rPr>
        <w:t xml:space="preserve"> τις </w:t>
      </w:r>
      <w:r w:rsidR="00515CB5">
        <w:rPr>
          <w:rFonts w:ascii="Times New Roman" w:eastAsia="Trebuchet MS" w:hAnsi="Times New Roman" w:cs="Times New Roman"/>
          <w:sz w:val="28"/>
          <w:szCs w:val="28"/>
        </w:rPr>
        <w:t>επιχειρήσεις</w:t>
      </w:r>
      <w:r w:rsidR="006E18F2">
        <w:rPr>
          <w:rFonts w:ascii="Times New Roman" w:eastAsia="Trebuchet MS" w:hAnsi="Times New Roman" w:cs="Times New Roman"/>
          <w:sz w:val="28"/>
          <w:szCs w:val="28"/>
        </w:rPr>
        <w:t xml:space="preserve"> μας, δεν </w:t>
      </w:r>
      <w:r w:rsidR="00515CB5">
        <w:rPr>
          <w:rFonts w:ascii="Times New Roman" w:eastAsia="Trebuchet MS" w:hAnsi="Times New Roman" w:cs="Times New Roman"/>
          <w:sz w:val="28"/>
          <w:szCs w:val="28"/>
        </w:rPr>
        <w:t>ανταποκρίνονται</w:t>
      </w:r>
      <w:r w:rsidR="006E18F2">
        <w:rPr>
          <w:rFonts w:ascii="Times New Roman" w:eastAsia="Trebuchet MS" w:hAnsi="Times New Roman" w:cs="Times New Roman"/>
          <w:sz w:val="28"/>
          <w:szCs w:val="28"/>
        </w:rPr>
        <w:t xml:space="preserve"> </w:t>
      </w:r>
      <w:r w:rsidR="00515CB5">
        <w:rPr>
          <w:rFonts w:ascii="Times New Roman" w:eastAsia="Trebuchet MS" w:hAnsi="Times New Roman" w:cs="Times New Roman"/>
          <w:sz w:val="28"/>
          <w:szCs w:val="28"/>
        </w:rPr>
        <w:t>ούτε</w:t>
      </w:r>
      <w:r w:rsidR="006E18F2">
        <w:rPr>
          <w:rFonts w:ascii="Times New Roman" w:eastAsia="Trebuchet MS" w:hAnsi="Times New Roman" w:cs="Times New Roman"/>
          <w:sz w:val="28"/>
          <w:szCs w:val="28"/>
        </w:rPr>
        <w:t xml:space="preserve"> στις </w:t>
      </w:r>
      <w:r w:rsidR="00515CB5">
        <w:rPr>
          <w:rFonts w:ascii="Times New Roman" w:eastAsia="Trebuchet MS" w:hAnsi="Times New Roman" w:cs="Times New Roman"/>
          <w:sz w:val="28"/>
          <w:szCs w:val="28"/>
        </w:rPr>
        <w:t>ανάγκες</w:t>
      </w:r>
      <w:r w:rsidR="006E18F2">
        <w:rPr>
          <w:rFonts w:ascii="Times New Roman" w:eastAsia="Trebuchet MS" w:hAnsi="Times New Roman" w:cs="Times New Roman"/>
          <w:sz w:val="28"/>
          <w:szCs w:val="28"/>
        </w:rPr>
        <w:t xml:space="preserve"> μας, </w:t>
      </w:r>
      <w:r w:rsidR="00515CB5">
        <w:rPr>
          <w:rFonts w:ascii="Times New Roman" w:eastAsia="Trebuchet MS" w:hAnsi="Times New Roman" w:cs="Times New Roman"/>
          <w:sz w:val="28"/>
          <w:szCs w:val="28"/>
        </w:rPr>
        <w:t>αλλά</w:t>
      </w:r>
      <w:r w:rsidR="006E18F2">
        <w:rPr>
          <w:rFonts w:ascii="Times New Roman" w:eastAsia="Trebuchet MS" w:hAnsi="Times New Roman" w:cs="Times New Roman"/>
          <w:sz w:val="28"/>
          <w:szCs w:val="28"/>
        </w:rPr>
        <w:t xml:space="preserve"> </w:t>
      </w:r>
      <w:r w:rsidR="00515CB5">
        <w:rPr>
          <w:rFonts w:ascii="Times New Roman" w:eastAsia="Trebuchet MS" w:hAnsi="Times New Roman" w:cs="Times New Roman"/>
          <w:sz w:val="28"/>
          <w:szCs w:val="28"/>
        </w:rPr>
        <w:t>ούτε</w:t>
      </w:r>
      <w:r w:rsidR="006E18F2">
        <w:rPr>
          <w:rFonts w:ascii="Times New Roman" w:eastAsia="Trebuchet MS" w:hAnsi="Times New Roman" w:cs="Times New Roman"/>
          <w:sz w:val="28"/>
          <w:szCs w:val="28"/>
        </w:rPr>
        <w:t xml:space="preserve"> και στην </w:t>
      </w:r>
      <w:r w:rsidR="00515CB5">
        <w:rPr>
          <w:rFonts w:ascii="Times New Roman" w:eastAsia="Trebuchet MS" w:hAnsi="Times New Roman" w:cs="Times New Roman"/>
          <w:sz w:val="28"/>
          <w:szCs w:val="28"/>
        </w:rPr>
        <w:t>πραγματικότητα</w:t>
      </w:r>
      <w:r w:rsidR="006E18F2">
        <w:rPr>
          <w:rFonts w:ascii="Times New Roman" w:eastAsia="Trebuchet MS" w:hAnsi="Times New Roman" w:cs="Times New Roman"/>
          <w:sz w:val="28"/>
          <w:szCs w:val="28"/>
        </w:rPr>
        <w:t>.</w:t>
      </w:r>
    </w:p>
    <w:p w14:paraId="39FE9347" w14:textId="4696CD43" w:rsidR="006E18F2" w:rsidRDefault="006E18F2" w:rsidP="006E18F2">
      <w:pPr>
        <w:spacing w:line="360" w:lineRule="auto"/>
        <w:jc w:val="both"/>
        <w:rPr>
          <w:rFonts w:ascii="Times New Roman" w:eastAsia="Trebuchet MS" w:hAnsi="Times New Roman" w:cs="Times New Roman"/>
          <w:sz w:val="28"/>
          <w:szCs w:val="28"/>
        </w:rPr>
      </w:pPr>
      <w:r>
        <w:rPr>
          <w:rFonts w:ascii="Times New Roman" w:eastAsia="Trebuchet MS" w:hAnsi="Times New Roman" w:cs="Times New Roman"/>
          <w:sz w:val="28"/>
          <w:szCs w:val="28"/>
        </w:rPr>
        <w:t xml:space="preserve">Έχουμε </w:t>
      </w:r>
      <w:r w:rsidR="00515CB5">
        <w:rPr>
          <w:rFonts w:ascii="Times New Roman" w:eastAsia="Trebuchet MS" w:hAnsi="Times New Roman" w:cs="Times New Roman"/>
          <w:sz w:val="28"/>
          <w:szCs w:val="28"/>
        </w:rPr>
        <w:t>λοιπόν</w:t>
      </w:r>
      <w:r>
        <w:rPr>
          <w:rFonts w:ascii="Times New Roman" w:eastAsia="Trebuchet MS" w:hAnsi="Times New Roman" w:cs="Times New Roman"/>
          <w:sz w:val="28"/>
          <w:szCs w:val="28"/>
        </w:rPr>
        <w:t xml:space="preserve"> προσπαθήσει να κωδικοποιήσουμε τις ανάγκες μας και να προτείνουμε λύσεις εφικτές σε θέματα που άπτονται της επιβίωσης μας ως εξής:</w:t>
      </w:r>
    </w:p>
    <w:p w14:paraId="7664D678" w14:textId="5302367C" w:rsidR="006E18F2" w:rsidRDefault="006E18F2" w:rsidP="00515CB5">
      <w:pPr>
        <w:numPr>
          <w:ilvl w:val="0"/>
          <w:numId w:val="3"/>
        </w:numPr>
        <w:spacing w:line="360" w:lineRule="auto"/>
        <w:contextualSpacing/>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Καταρχήν ζητάμε </w:t>
      </w:r>
      <w:r>
        <w:rPr>
          <w:rFonts w:ascii="Times New Roman" w:eastAsiaTheme="minorHAnsi" w:hAnsi="Times New Roman" w:cs="Times New Roman"/>
          <w:b/>
          <w:bCs/>
          <w:sz w:val="28"/>
          <w:szCs w:val="28"/>
          <w:lang w:eastAsia="en-US"/>
        </w:rPr>
        <w:t xml:space="preserve">να συνεχιστεί η παροχή του βοηθήματος των </w:t>
      </w:r>
      <w:r w:rsidR="004516C0">
        <w:rPr>
          <w:rFonts w:ascii="Times New Roman" w:eastAsiaTheme="minorHAnsi" w:hAnsi="Times New Roman" w:cs="Times New Roman"/>
          <w:b/>
          <w:bCs/>
          <w:sz w:val="28"/>
          <w:szCs w:val="28"/>
          <w:lang w:eastAsia="en-US"/>
        </w:rPr>
        <w:t>534</w:t>
      </w:r>
      <w:r>
        <w:rPr>
          <w:rFonts w:ascii="Times New Roman" w:eastAsiaTheme="minorHAnsi" w:hAnsi="Times New Roman" w:cs="Times New Roman"/>
          <w:b/>
          <w:bCs/>
          <w:sz w:val="28"/>
          <w:szCs w:val="28"/>
          <w:lang w:eastAsia="en-US"/>
        </w:rPr>
        <w:t xml:space="preserve"> ευρώ</w:t>
      </w:r>
      <w:r>
        <w:rPr>
          <w:rFonts w:ascii="Times New Roman" w:eastAsiaTheme="minorHAnsi" w:hAnsi="Times New Roman" w:cs="Times New Roman"/>
          <w:sz w:val="28"/>
          <w:szCs w:val="28"/>
          <w:lang w:eastAsia="en-US"/>
        </w:rPr>
        <w:t xml:space="preserve"> στους ήδη επιλέξιμους επαγγελματίες, εφόσον δεν υπάρχει αντικείμενο εργασίας, ανεξαρτήτως ΚΑΔ. </w:t>
      </w:r>
    </w:p>
    <w:p w14:paraId="1584A4F8" w14:textId="77777777" w:rsidR="006E18F2" w:rsidRDefault="006E18F2" w:rsidP="00515CB5">
      <w:pPr>
        <w:numPr>
          <w:ilvl w:val="0"/>
          <w:numId w:val="3"/>
        </w:numPr>
        <w:spacing w:line="360" w:lineRule="auto"/>
        <w:contextualSpacing/>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Ζητάμε </w:t>
      </w:r>
      <w:r>
        <w:rPr>
          <w:rFonts w:ascii="Times New Roman" w:eastAsiaTheme="minorHAnsi" w:hAnsi="Times New Roman" w:cs="Times New Roman"/>
          <w:b/>
          <w:bCs/>
          <w:sz w:val="28"/>
          <w:szCs w:val="28"/>
          <w:lang w:eastAsia="en-US"/>
        </w:rPr>
        <w:t>να δημιουργηθούν εξιδεικευμένα  χρηματοδοτικά εργαλεία</w:t>
      </w:r>
      <w:r>
        <w:rPr>
          <w:rFonts w:ascii="Times New Roman" w:eastAsiaTheme="minorHAnsi" w:hAnsi="Times New Roman" w:cs="Times New Roman"/>
          <w:sz w:val="28"/>
          <w:szCs w:val="28"/>
          <w:lang w:eastAsia="en-US"/>
        </w:rPr>
        <w:t xml:space="preserve"> που είναι απαραίτητα για την επιβίωση μας.  Όσον αφορά την δυσκολία στην διάκριση των τουριστικών επιχειρήσεων από τις υπόλοιπες εμπορικές. Υπάρχει λύση.</w:t>
      </w:r>
    </w:p>
    <w:p w14:paraId="1CB97CD0" w14:textId="77777777" w:rsidR="006E18F2" w:rsidRDefault="006E18F2" w:rsidP="00515CB5">
      <w:pPr>
        <w:spacing w:after="200" w:line="360" w:lineRule="auto"/>
        <w:ind w:left="720"/>
        <w:contextualSpacing/>
        <w:rPr>
          <w:rFonts w:ascii="Times New Roman" w:eastAsiaTheme="minorHAnsi" w:hAnsi="Times New Roman" w:cs="Times New Roman"/>
          <w:sz w:val="28"/>
          <w:szCs w:val="28"/>
          <w:lang w:eastAsia="en-US"/>
        </w:rPr>
      </w:pPr>
      <w:r>
        <w:rPr>
          <w:rFonts w:ascii="Times New Roman" w:eastAsiaTheme="minorHAnsi" w:hAnsi="Times New Roman" w:cs="Times New Roman"/>
          <w:b/>
          <w:bCs/>
          <w:sz w:val="28"/>
          <w:szCs w:val="28"/>
          <w:lang w:eastAsia="en-US"/>
        </w:rPr>
        <w:t>Ως τουριστικές επιχειρήσεις μπορούν να ορίζονται οι εποχιακές επιχειρήσεις που εδράζονται σε περιοχές χαρακτηρισμένες ως τουριστικοί τόποι, ανεξαρτήτως ΚΑΔ, όπως ορίζονται στο ΠΔ 664/77</w:t>
      </w:r>
      <w:r>
        <w:rPr>
          <w:rFonts w:ascii="Times New Roman" w:eastAsiaTheme="minorHAnsi" w:hAnsi="Times New Roman" w:cs="Times New Roman"/>
          <w:sz w:val="28"/>
          <w:szCs w:val="28"/>
          <w:lang w:eastAsia="en-US"/>
        </w:rPr>
        <w:t xml:space="preserve"> .</w:t>
      </w:r>
    </w:p>
    <w:p w14:paraId="12F5EC51" w14:textId="52BD61D5" w:rsidR="006E18F2" w:rsidRDefault="006E18F2" w:rsidP="00515CB5">
      <w:pPr>
        <w:spacing w:after="200" w:line="360" w:lineRule="auto"/>
        <w:ind w:left="720"/>
        <w:contextualSpacing/>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Επίσης μπορεί να ελεγχθεί η εποχικότητα μιας επιχείρησης μέσω του «Εργάνη» και του «Ε</w:t>
      </w:r>
      <w:r w:rsidR="000E7701">
        <w:rPr>
          <w:rFonts w:ascii="Times New Roman" w:eastAsiaTheme="minorHAnsi" w:hAnsi="Times New Roman" w:cs="Times New Roman"/>
          <w:sz w:val="28"/>
          <w:szCs w:val="28"/>
          <w:lang w:eastAsia="en-US"/>
        </w:rPr>
        <w:t>ΦΚΑ</w:t>
      </w:r>
      <w:r>
        <w:rPr>
          <w:rFonts w:ascii="Times New Roman" w:eastAsiaTheme="minorHAnsi" w:hAnsi="Times New Roman" w:cs="Times New Roman"/>
          <w:sz w:val="28"/>
          <w:szCs w:val="28"/>
          <w:lang w:eastAsia="en-US"/>
        </w:rPr>
        <w:t>», ανάλογα με το πότε προσλαμβάνει και πότε απολύει το προσωπικό της.</w:t>
      </w:r>
    </w:p>
    <w:p w14:paraId="7F778E1A" w14:textId="7E0A08C6" w:rsidR="006E18F2" w:rsidRPr="006E18F2" w:rsidRDefault="006E18F2" w:rsidP="00515CB5">
      <w:pPr>
        <w:numPr>
          <w:ilvl w:val="0"/>
          <w:numId w:val="3"/>
        </w:numPr>
        <w:spacing w:after="200" w:line="360" w:lineRule="auto"/>
        <w:contextualSpacing/>
        <w:rPr>
          <w:rFonts w:ascii="Times New Roman" w:eastAsiaTheme="minorHAnsi" w:hAnsi="Times New Roman" w:cs="Times New Roman"/>
          <w:sz w:val="28"/>
          <w:szCs w:val="28"/>
          <w:lang w:eastAsia="en-US"/>
        </w:rPr>
      </w:pPr>
      <w:r>
        <w:rPr>
          <w:rFonts w:ascii="Times New Roman" w:eastAsiaTheme="minorHAnsi" w:hAnsi="Times New Roman" w:cs="Times New Roman"/>
          <w:b/>
          <w:bCs/>
          <w:sz w:val="28"/>
          <w:szCs w:val="28"/>
          <w:lang w:eastAsia="en-US"/>
        </w:rPr>
        <w:t xml:space="preserve">Αναστολή αποπληρωμής των επιταγών </w:t>
      </w:r>
      <w:r w:rsidRPr="006E18F2">
        <w:rPr>
          <w:rFonts w:ascii="Times New Roman" w:eastAsiaTheme="minorHAnsi" w:hAnsi="Times New Roman" w:cs="Times New Roman"/>
          <w:b/>
          <w:bCs/>
          <w:sz w:val="28"/>
          <w:szCs w:val="28"/>
          <w:lang w:eastAsia="en-US"/>
        </w:rPr>
        <w:t>Ιου</w:t>
      </w:r>
      <w:r w:rsidR="004516C0">
        <w:rPr>
          <w:rFonts w:ascii="Times New Roman" w:eastAsiaTheme="minorHAnsi" w:hAnsi="Times New Roman" w:cs="Times New Roman"/>
          <w:b/>
          <w:bCs/>
          <w:sz w:val="28"/>
          <w:szCs w:val="28"/>
          <w:lang w:eastAsia="en-US"/>
        </w:rPr>
        <w:t>λ</w:t>
      </w:r>
      <w:r w:rsidRPr="006E18F2">
        <w:rPr>
          <w:rFonts w:ascii="Times New Roman" w:eastAsiaTheme="minorHAnsi" w:hAnsi="Times New Roman" w:cs="Times New Roman"/>
          <w:b/>
          <w:bCs/>
          <w:sz w:val="28"/>
          <w:szCs w:val="28"/>
          <w:lang w:eastAsia="en-US"/>
        </w:rPr>
        <w:t>ίου</w:t>
      </w:r>
      <w:r>
        <w:rPr>
          <w:rFonts w:ascii="Times New Roman" w:eastAsiaTheme="minorHAnsi" w:hAnsi="Times New Roman" w:cs="Times New Roman"/>
          <w:b/>
          <w:bCs/>
          <w:sz w:val="28"/>
          <w:szCs w:val="28"/>
          <w:lang w:eastAsia="en-US"/>
        </w:rPr>
        <w:t xml:space="preserve"> και </w:t>
      </w:r>
      <w:r w:rsidRPr="006E18F2">
        <w:rPr>
          <w:rFonts w:ascii="Times New Roman" w:eastAsiaTheme="minorHAnsi" w:hAnsi="Times New Roman" w:cs="Times New Roman"/>
          <w:b/>
          <w:bCs/>
          <w:sz w:val="28"/>
          <w:szCs w:val="28"/>
          <w:lang w:eastAsia="en-US"/>
        </w:rPr>
        <w:t xml:space="preserve">του </w:t>
      </w:r>
      <w:r w:rsidR="004516C0">
        <w:rPr>
          <w:rFonts w:ascii="Times New Roman" w:eastAsiaTheme="minorHAnsi" w:hAnsi="Times New Roman" w:cs="Times New Roman"/>
          <w:b/>
          <w:bCs/>
          <w:sz w:val="28"/>
          <w:szCs w:val="28"/>
          <w:lang w:eastAsia="en-US"/>
        </w:rPr>
        <w:t>Αυγούστου</w:t>
      </w:r>
      <w:r w:rsidR="004516C0">
        <w:rPr>
          <w:rFonts w:ascii="Times New Roman" w:eastAsiaTheme="minorHAnsi" w:hAnsi="Times New Roman" w:cs="Times New Roman"/>
          <w:sz w:val="28"/>
          <w:szCs w:val="28"/>
          <w:lang w:eastAsia="en-US"/>
        </w:rPr>
        <w:t xml:space="preserve"> </w:t>
      </w:r>
      <w:proofErr w:type="spellStart"/>
      <w:r w:rsidR="004516C0">
        <w:rPr>
          <w:rFonts w:ascii="Times New Roman" w:eastAsiaTheme="minorHAnsi" w:hAnsi="Times New Roman" w:cs="Times New Roman"/>
          <w:sz w:val="28"/>
          <w:szCs w:val="28"/>
          <w:lang w:eastAsia="en-US"/>
        </w:rPr>
        <w:t>ιδιαιτερα</w:t>
      </w:r>
      <w:proofErr w:type="spellEnd"/>
      <w:r w:rsidR="004516C0">
        <w:rPr>
          <w:rFonts w:ascii="Times New Roman" w:eastAsiaTheme="minorHAnsi" w:hAnsi="Times New Roman" w:cs="Times New Roman"/>
          <w:sz w:val="28"/>
          <w:szCs w:val="28"/>
          <w:lang w:eastAsia="en-US"/>
        </w:rPr>
        <w:t xml:space="preserve"> που </w:t>
      </w:r>
      <w:r>
        <w:rPr>
          <w:rFonts w:ascii="Times New Roman" w:eastAsiaTheme="minorHAnsi" w:hAnsi="Times New Roman" w:cs="Times New Roman"/>
          <w:sz w:val="28"/>
          <w:szCs w:val="28"/>
          <w:lang w:eastAsia="en-US"/>
        </w:rPr>
        <w:t xml:space="preserve">αποτελούν </w:t>
      </w:r>
      <w:proofErr w:type="spellStart"/>
      <w:r w:rsidR="004516C0">
        <w:rPr>
          <w:rFonts w:ascii="Times New Roman" w:eastAsiaTheme="minorHAnsi" w:hAnsi="Times New Roman" w:cs="Times New Roman"/>
          <w:sz w:val="28"/>
          <w:szCs w:val="28"/>
          <w:lang w:eastAsia="en-US"/>
        </w:rPr>
        <w:t>ιδιαιτερο</w:t>
      </w:r>
      <w:proofErr w:type="spellEnd"/>
      <w:r w:rsidR="004516C0">
        <w:rPr>
          <w:rFonts w:ascii="Times New Roman" w:eastAsiaTheme="minorHAnsi" w:hAnsi="Times New Roman" w:cs="Times New Roman"/>
          <w:sz w:val="28"/>
          <w:szCs w:val="28"/>
          <w:lang w:eastAsia="en-US"/>
        </w:rPr>
        <w:t xml:space="preserve"> </w:t>
      </w:r>
      <w:proofErr w:type="spellStart"/>
      <w:r w:rsidR="004516C0">
        <w:rPr>
          <w:rFonts w:ascii="Times New Roman" w:eastAsiaTheme="minorHAnsi" w:hAnsi="Times New Roman" w:cs="Times New Roman"/>
          <w:sz w:val="28"/>
          <w:szCs w:val="28"/>
          <w:lang w:eastAsia="en-US"/>
        </w:rPr>
        <w:t>προβλημα</w:t>
      </w:r>
      <w:proofErr w:type="spellEnd"/>
      <w:r>
        <w:rPr>
          <w:rFonts w:ascii="Times New Roman" w:eastAsiaTheme="minorHAnsi" w:hAnsi="Times New Roman" w:cs="Times New Roman"/>
          <w:sz w:val="28"/>
          <w:szCs w:val="28"/>
          <w:lang w:eastAsia="en-US"/>
        </w:rPr>
        <w:t xml:space="preserve"> λόγω της συσσώρευσης που έχει προκύψει εξαιτίας της μετακύλισης των επιταγών Απριλίου – Μαΐου για</w:t>
      </w:r>
      <w:r w:rsidRPr="006E18F2">
        <w:rPr>
          <w:rFonts w:ascii="Times New Roman" w:eastAsiaTheme="minorHAnsi" w:hAnsi="Times New Roman" w:cs="Times New Roman"/>
          <w:sz w:val="28"/>
          <w:szCs w:val="28"/>
          <w:lang w:eastAsia="en-US"/>
        </w:rPr>
        <w:t xml:space="preserve"> την ίδια χρονική περίοδο</w:t>
      </w:r>
      <w:r>
        <w:rPr>
          <w:rFonts w:ascii="Times New Roman" w:eastAsiaTheme="minorHAnsi" w:hAnsi="Times New Roman" w:cs="Times New Roman"/>
          <w:sz w:val="28"/>
          <w:szCs w:val="28"/>
          <w:lang w:eastAsia="en-US"/>
        </w:rPr>
        <w:t>.</w:t>
      </w:r>
    </w:p>
    <w:p w14:paraId="289381DE" w14:textId="77F27EE8" w:rsidR="006E18F2" w:rsidRPr="004516C0" w:rsidRDefault="006E18F2" w:rsidP="00515CB5">
      <w:pPr>
        <w:spacing w:after="200" w:line="360" w:lineRule="auto"/>
        <w:ind w:left="720"/>
        <w:contextualSpacing/>
        <w:rPr>
          <w:rFonts w:ascii="Times New Roman" w:eastAsiaTheme="minorHAnsi" w:hAnsi="Times New Roman" w:cs="Times New Roman"/>
          <w:b/>
          <w:bCs/>
          <w:sz w:val="28"/>
          <w:szCs w:val="28"/>
          <w:lang w:eastAsia="en-US"/>
        </w:rPr>
      </w:pPr>
      <w:r w:rsidRPr="001846DC">
        <w:rPr>
          <w:rFonts w:ascii="Times New Roman" w:eastAsiaTheme="minorHAnsi" w:hAnsi="Times New Roman" w:cs="Times New Roman"/>
          <w:b/>
          <w:bCs/>
          <w:sz w:val="28"/>
          <w:szCs w:val="28"/>
          <w:lang w:eastAsia="en-US"/>
        </w:rPr>
        <w:t>Ζητάμε την υποβολή των επιταγών όλης της τουριστικής περιόδου σε ειδικό καθεστώς</w:t>
      </w: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b/>
          <w:bCs/>
          <w:sz w:val="28"/>
          <w:szCs w:val="28"/>
          <w:lang w:eastAsia="en-US"/>
        </w:rPr>
        <w:t xml:space="preserve">μετακύλισης της εξόφλησης τους για το καλοκαίρι του 2021 ή την παροχή άτοκης ή  σχεδόν άτοκης χρηματοδότησης για την αποπληρωμή </w:t>
      </w:r>
      <w:r w:rsidR="004516C0">
        <w:rPr>
          <w:rFonts w:ascii="Times New Roman" w:eastAsiaTheme="minorHAnsi" w:hAnsi="Times New Roman" w:cs="Times New Roman"/>
          <w:b/>
          <w:bCs/>
          <w:sz w:val="28"/>
          <w:szCs w:val="28"/>
          <w:lang w:eastAsia="en-US"/>
        </w:rPr>
        <w:t>τους</w:t>
      </w:r>
      <w:r w:rsidR="004516C0">
        <w:rPr>
          <w:rFonts w:ascii="Times New Roman" w:eastAsiaTheme="minorHAnsi" w:hAnsi="Times New Roman" w:cs="Times New Roman"/>
          <w:sz w:val="28"/>
          <w:szCs w:val="28"/>
          <w:lang w:eastAsia="en-US"/>
        </w:rPr>
        <w:t xml:space="preserve"> </w:t>
      </w:r>
      <w:r w:rsidR="004516C0" w:rsidRPr="004516C0">
        <w:rPr>
          <w:rFonts w:ascii="Times New Roman" w:eastAsiaTheme="minorHAnsi" w:hAnsi="Times New Roman" w:cs="Times New Roman"/>
          <w:b/>
          <w:bCs/>
          <w:sz w:val="28"/>
          <w:szCs w:val="28"/>
          <w:lang w:eastAsia="en-US"/>
        </w:rPr>
        <w:t>προκειμένου να καλυφθούν και οι προμηθευτές μας.</w:t>
      </w:r>
    </w:p>
    <w:p w14:paraId="3DE9F665" w14:textId="5F07BC1D" w:rsidR="006E18F2" w:rsidRPr="006E18F2" w:rsidRDefault="006E18F2" w:rsidP="00515CB5">
      <w:pPr>
        <w:numPr>
          <w:ilvl w:val="0"/>
          <w:numId w:val="3"/>
        </w:numPr>
        <w:spacing w:line="360" w:lineRule="auto"/>
        <w:contextualSpacing/>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Ζητάμε την </w:t>
      </w:r>
      <w:r>
        <w:rPr>
          <w:rFonts w:ascii="Times New Roman" w:eastAsiaTheme="minorHAnsi" w:hAnsi="Times New Roman" w:cs="Times New Roman"/>
          <w:b/>
          <w:bCs/>
          <w:sz w:val="28"/>
          <w:szCs w:val="28"/>
          <w:lang w:eastAsia="en-US"/>
        </w:rPr>
        <w:t xml:space="preserve">επιδότηση των τόκων των επιχειρηματικών δανείων έως το καλοκαίρι του 2021. </w:t>
      </w:r>
      <w:r w:rsidRPr="006E18F2">
        <w:rPr>
          <w:rFonts w:ascii="Times New Roman" w:eastAsiaTheme="minorHAnsi" w:hAnsi="Times New Roman" w:cs="Times New Roman"/>
          <w:sz w:val="28"/>
          <w:szCs w:val="28"/>
          <w:lang w:eastAsia="en-US"/>
        </w:rPr>
        <w:t>Δεν περιλαμβάνονται στην αναστολή</w:t>
      </w:r>
      <w:r>
        <w:rPr>
          <w:rFonts w:ascii="Times New Roman" w:eastAsiaTheme="minorHAnsi" w:hAnsi="Times New Roman" w:cs="Times New Roman"/>
          <w:sz w:val="28"/>
          <w:szCs w:val="28"/>
          <w:lang w:eastAsia="en-US"/>
        </w:rPr>
        <w:t>. Το ΤΕΠΙΧ θεωρείται ότι καλύπτει αυτό το κενό, όμως στην πραγματικότητα πρόκειται για επιχειρηματικό δάνειο με εγγυήσεις κι όχι για επιδότηση</w:t>
      </w:r>
      <w:r w:rsidR="004516C0">
        <w:rPr>
          <w:rFonts w:ascii="Times New Roman" w:eastAsiaTheme="minorHAnsi" w:hAnsi="Times New Roman" w:cs="Times New Roman"/>
          <w:sz w:val="28"/>
          <w:szCs w:val="28"/>
          <w:lang w:eastAsia="en-US"/>
        </w:rPr>
        <w:t xml:space="preserve"> για το οποίο δεν θεωρούμαστε επιλέξιμοι.</w:t>
      </w:r>
    </w:p>
    <w:p w14:paraId="539E44E0" w14:textId="77777777" w:rsidR="006E18F2" w:rsidRDefault="006E18F2" w:rsidP="00515CB5">
      <w:pPr>
        <w:numPr>
          <w:ilvl w:val="0"/>
          <w:numId w:val="3"/>
        </w:numPr>
        <w:spacing w:line="360" w:lineRule="auto"/>
        <w:contextualSpacing/>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Οι πληρωμές των ασφαλιστικών και φορολογικών οφειλών, τρεχουσών και όσων βρίσκονται σε διακανονισμό να παραμείνουν σε αναστολή, έως τον Ιούνιο του 2021, όπως και ο ΕΝΦΙΑ.</w:t>
      </w:r>
    </w:p>
    <w:p w14:paraId="79C52A73" w14:textId="77777777" w:rsidR="006E18F2" w:rsidRDefault="006E18F2" w:rsidP="00515CB5">
      <w:pPr>
        <w:numPr>
          <w:ilvl w:val="0"/>
          <w:numId w:val="3"/>
        </w:numPr>
        <w:spacing w:after="200" w:line="360" w:lineRule="auto"/>
        <w:contextualSpacing/>
        <w:rPr>
          <w:rFonts w:ascii="Times New Roman" w:eastAsiaTheme="minorHAnsi" w:hAnsi="Times New Roman" w:cs="Times New Roman"/>
          <w:sz w:val="28"/>
          <w:szCs w:val="28"/>
          <w:lang w:eastAsia="en-US"/>
        </w:rPr>
      </w:pPr>
      <w:r>
        <w:rPr>
          <w:rFonts w:ascii="Times New Roman" w:eastAsiaTheme="minorHAnsi" w:hAnsi="Times New Roman" w:cs="Times New Roman"/>
          <w:b/>
          <w:bCs/>
          <w:sz w:val="28"/>
          <w:szCs w:val="28"/>
          <w:lang w:eastAsia="en-US"/>
        </w:rPr>
        <w:t>Επαναφορά των μειωμένων συντελεστών του ΦΠΑ</w:t>
      </w:r>
      <w:r>
        <w:rPr>
          <w:rFonts w:ascii="Times New Roman" w:eastAsiaTheme="minorHAnsi" w:hAnsi="Times New Roman" w:cs="Times New Roman"/>
          <w:sz w:val="28"/>
          <w:szCs w:val="28"/>
          <w:lang w:eastAsia="en-US"/>
        </w:rPr>
        <w:t xml:space="preserve"> στα νησιά προκειμένου να μειωθεί το κόστος ζωής των κατοίκων αλλά και των επισκεπτών μας.</w:t>
      </w:r>
    </w:p>
    <w:p w14:paraId="1BFA7F42" w14:textId="77777777" w:rsidR="006E18F2" w:rsidRDefault="006E18F2" w:rsidP="00515CB5">
      <w:pPr>
        <w:numPr>
          <w:ilvl w:val="0"/>
          <w:numId w:val="3"/>
        </w:numPr>
        <w:spacing w:line="360" w:lineRule="auto"/>
        <w:contextualSpacing/>
        <w:rPr>
          <w:rFonts w:ascii="Times New Roman" w:eastAsiaTheme="minorHAnsi" w:hAnsi="Times New Roman" w:cs="Times New Roman"/>
          <w:sz w:val="28"/>
          <w:szCs w:val="28"/>
          <w:lang w:eastAsia="en-US"/>
        </w:rPr>
      </w:pPr>
      <w:r>
        <w:rPr>
          <w:rFonts w:ascii="Times New Roman" w:eastAsiaTheme="minorHAnsi" w:hAnsi="Times New Roman" w:cs="Times New Roman"/>
          <w:b/>
          <w:bCs/>
          <w:sz w:val="28"/>
          <w:szCs w:val="28"/>
          <w:lang w:eastAsia="en-US"/>
        </w:rPr>
        <w:t>Να είναι επιλέξιμες οι τουριστικές επιχειρήσεις για τα χαμηλότοκα επιχειρηματικά δάνεια</w:t>
      </w:r>
      <w:r>
        <w:rPr>
          <w:rFonts w:ascii="Times New Roman" w:eastAsiaTheme="minorHAnsi" w:hAnsi="Times New Roman" w:cs="Times New Roman"/>
          <w:sz w:val="28"/>
          <w:szCs w:val="28"/>
          <w:lang w:eastAsia="en-US"/>
        </w:rPr>
        <w:t xml:space="preserve">, με πρόβλεψη για όσους συνεπείς δανειολήπτες μέχρι τον 2/2020, δεν έχουν επιπλέον περιθώρια δανειοληπτικής ικανότητας, λόγω αυξημένων </w:t>
      </w:r>
      <w:r>
        <w:rPr>
          <w:rFonts w:ascii="Times New Roman" w:eastAsiaTheme="minorHAnsi" w:hAnsi="Times New Roman" w:cs="Times New Roman"/>
          <w:sz w:val="28"/>
          <w:szCs w:val="28"/>
          <w:lang w:eastAsia="en-US"/>
        </w:rPr>
        <w:lastRenderedPageBreak/>
        <w:t xml:space="preserve">δανειακών υποχρεώσεων που προέκυψαν λόγω της μνημονιακής περιόδου (100% εγγύηση του δημοσίου). Μέχρι τώρα επιλέξιμες είναι οι επιχειρήσεις που έχουν προσωπικό - Στις τουριστικές επιχειρήσεις δεν προλάβαμε να κάνουμε τις προσλήψεις της τουριστικής περιόδου. Αυτό δεν σημαίνει ότι δεν υπάρχουν άλλες υποχρεώσεις - Και όσες έχουν μεγάλη πτώση του τζίρου τους για την αντίστοιχη χρονική περίοδο του 2019. </w:t>
      </w:r>
    </w:p>
    <w:p w14:paraId="7475CE16" w14:textId="77777777" w:rsidR="006E18F2" w:rsidRDefault="006E18F2" w:rsidP="00515CB5">
      <w:pPr>
        <w:pStyle w:val="ListParagraph"/>
        <w:numPr>
          <w:ilvl w:val="0"/>
          <w:numId w:val="3"/>
        </w:numPr>
        <w:spacing w:after="160" w:line="360" w:lineRule="auto"/>
        <w:rPr>
          <w:rFonts w:eastAsiaTheme="minorHAnsi"/>
          <w:sz w:val="28"/>
          <w:szCs w:val="28"/>
          <w:lang w:val="el-GR"/>
        </w:rPr>
      </w:pPr>
      <w:r>
        <w:rPr>
          <w:sz w:val="28"/>
          <w:szCs w:val="28"/>
          <w:lang w:val="el-GR"/>
        </w:rPr>
        <w:t>Απαγόρευση των εξώσεων των επιχειρήσεων είτε ο εκμισθωτής είναι το δημόσιο είτε ιδιώτης.</w:t>
      </w:r>
    </w:p>
    <w:p w14:paraId="66701D19" w14:textId="370138B3" w:rsidR="006E18F2" w:rsidRDefault="00F1580A" w:rsidP="00515CB5">
      <w:pPr>
        <w:pStyle w:val="ListParagraph"/>
        <w:numPr>
          <w:ilvl w:val="0"/>
          <w:numId w:val="3"/>
        </w:numPr>
        <w:spacing w:after="160" w:line="360" w:lineRule="auto"/>
        <w:rPr>
          <w:sz w:val="28"/>
          <w:szCs w:val="28"/>
          <w:lang w:val="el-GR"/>
        </w:rPr>
      </w:pPr>
      <w:r>
        <w:rPr>
          <w:sz w:val="28"/>
          <w:szCs w:val="28"/>
          <w:lang w:val="el-GR"/>
        </w:rPr>
        <w:t xml:space="preserve"> </w:t>
      </w:r>
      <w:r w:rsidR="006E18F2">
        <w:rPr>
          <w:sz w:val="28"/>
          <w:szCs w:val="28"/>
          <w:lang w:val="el-GR"/>
        </w:rPr>
        <w:t xml:space="preserve">Όπου λήγει η μισθωτική σχέση περίοδο χάριτος για την παράδοση του </w:t>
      </w:r>
      <w:proofErr w:type="spellStart"/>
      <w:r w:rsidR="006E18F2">
        <w:rPr>
          <w:sz w:val="28"/>
          <w:szCs w:val="28"/>
          <w:lang w:val="el-GR"/>
        </w:rPr>
        <w:t>μισθίου</w:t>
      </w:r>
      <w:proofErr w:type="spellEnd"/>
      <w:r w:rsidR="006E18F2">
        <w:rPr>
          <w:sz w:val="28"/>
          <w:szCs w:val="28"/>
          <w:lang w:val="el-GR"/>
        </w:rPr>
        <w:t>.</w:t>
      </w:r>
    </w:p>
    <w:p w14:paraId="761932B4" w14:textId="44E8ED1D" w:rsidR="006E18F2" w:rsidRDefault="00F1580A" w:rsidP="00515CB5">
      <w:pPr>
        <w:pStyle w:val="ListParagraph"/>
        <w:numPr>
          <w:ilvl w:val="0"/>
          <w:numId w:val="3"/>
        </w:numPr>
        <w:spacing w:after="160" w:line="360" w:lineRule="auto"/>
        <w:rPr>
          <w:sz w:val="28"/>
          <w:szCs w:val="28"/>
        </w:rPr>
      </w:pPr>
      <w:r>
        <w:rPr>
          <w:sz w:val="28"/>
          <w:szCs w:val="28"/>
          <w:lang w:val="el-GR"/>
        </w:rPr>
        <w:t xml:space="preserve"> </w:t>
      </w:r>
      <w:r w:rsidR="006E18F2">
        <w:rPr>
          <w:sz w:val="28"/>
          <w:szCs w:val="28"/>
        </w:rPr>
        <w:t>Πα</w:t>
      </w:r>
      <w:proofErr w:type="spellStart"/>
      <w:r w:rsidR="006E18F2">
        <w:rPr>
          <w:sz w:val="28"/>
          <w:szCs w:val="28"/>
        </w:rPr>
        <w:t>ράτ</w:t>
      </w:r>
      <w:proofErr w:type="spellEnd"/>
      <w:r w:rsidR="006E18F2">
        <w:rPr>
          <w:sz w:val="28"/>
          <w:szCs w:val="28"/>
        </w:rPr>
        <w:t xml:space="preserve">αση των </w:t>
      </w:r>
      <w:proofErr w:type="spellStart"/>
      <w:r w:rsidR="006E18F2">
        <w:rPr>
          <w:sz w:val="28"/>
          <w:szCs w:val="28"/>
        </w:rPr>
        <w:t>μισθωτικών</w:t>
      </w:r>
      <w:proofErr w:type="spellEnd"/>
      <w:r w:rsidR="006E18F2">
        <w:rPr>
          <w:sz w:val="28"/>
          <w:szCs w:val="28"/>
        </w:rPr>
        <w:t xml:space="preserve"> </w:t>
      </w:r>
      <w:proofErr w:type="spellStart"/>
      <w:r w:rsidR="006E18F2">
        <w:rPr>
          <w:sz w:val="28"/>
          <w:szCs w:val="28"/>
        </w:rPr>
        <w:t>σχέσεων</w:t>
      </w:r>
      <w:proofErr w:type="spellEnd"/>
      <w:r w:rsidR="006E18F2">
        <w:rPr>
          <w:sz w:val="28"/>
          <w:szCs w:val="28"/>
        </w:rPr>
        <w:t>.</w:t>
      </w:r>
    </w:p>
    <w:p w14:paraId="3FBB0F70" w14:textId="4A004AD3" w:rsidR="006E18F2" w:rsidRDefault="00F1580A" w:rsidP="00515CB5">
      <w:pPr>
        <w:pStyle w:val="ListParagraph"/>
        <w:numPr>
          <w:ilvl w:val="0"/>
          <w:numId w:val="3"/>
        </w:numPr>
        <w:spacing w:after="160" w:line="360" w:lineRule="auto"/>
        <w:rPr>
          <w:sz w:val="28"/>
          <w:szCs w:val="28"/>
          <w:lang w:val="el-GR"/>
        </w:rPr>
      </w:pPr>
      <w:r>
        <w:rPr>
          <w:sz w:val="28"/>
          <w:szCs w:val="28"/>
          <w:lang w:val="el-GR"/>
        </w:rPr>
        <w:t xml:space="preserve"> </w:t>
      </w:r>
      <w:r w:rsidR="006E18F2">
        <w:rPr>
          <w:sz w:val="28"/>
          <w:szCs w:val="28"/>
          <w:lang w:val="el-GR"/>
        </w:rPr>
        <w:t xml:space="preserve">Όσον αφορά στα ενοίκια, ο Υπολογισμός των μισθωμάτων γίνεται τόσο χρόνια ανάλογα με τον τζίρο της κάθε περιοχής </w:t>
      </w:r>
      <w:r w:rsidR="006E18F2">
        <w:rPr>
          <w:sz w:val="28"/>
          <w:szCs w:val="28"/>
        </w:rPr>
        <w:sym w:font="Wingdings" w:char="F0E0"/>
      </w:r>
      <w:r w:rsidR="006E18F2">
        <w:rPr>
          <w:sz w:val="28"/>
          <w:szCs w:val="28"/>
          <w:lang w:val="el-GR"/>
        </w:rPr>
        <w:t xml:space="preserve"> αναπροσαρμογή τους για την περίοδο κρίσης που διανύουμε σε τιμές μισθώματος αποθήκης περίπου 3ευρω / </w:t>
      </w:r>
      <w:proofErr w:type="spellStart"/>
      <w:r w:rsidR="006E18F2">
        <w:rPr>
          <w:sz w:val="28"/>
          <w:szCs w:val="28"/>
          <w:lang w:val="el-GR"/>
        </w:rPr>
        <w:t>τμ</w:t>
      </w:r>
      <w:proofErr w:type="spellEnd"/>
      <w:r w:rsidR="006E18F2">
        <w:rPr>
          <w:sz w:val="28"/>
          <w:szCs w:val="28"/>
          <w:lang w:val="el-GR"/>
        </w:rPr>
        <w:t>.)</w:t>
      </w:r>
    </w:p>
    <w:p w14:paraId="08435553" w14:textId="0E542F5A" w:rsidR="00515CB5" w:rsidRPr="002E13A4" w:rsidRDefault="00515CB5" w:rsidP="00BE38D7">
      <w:pPr>
        <w:pStyle w:val="ListParagraph"/>
        <w:numPr>
          <w:ilvl w:val="0"/>
          <w:numId w:val="3"/>
        </w:numPr>
        <w:spacing w:after="160" w:line="360" w:lineRule="auto"/>
        <w:rPr>
          <w:b/>
          <w:bCs/>
          <w:sz w:val="28"/>
          <w:szCs w:val="28"/>
          <w:lang w:val="el-GR"/>
        </w:rPr>
      </w:pPr>
      <w:r>
        <w:rPr>
          <w:sz w:val="28"/>
          <w:szCs w:val="28"/>
          <w:lang w:val="el-GR"/>
        </w:rPr>
        <w:t xml:space="preserve"> </w:t>
      </w:r>
      <w:r w:rsidR="007C52C3" w:rsidRPr="002E13A4">
        <w:rPr>
          <w:b/>
          <w:bCs/>
          <w:sz w:val="28"/>
          <w:szCs w:val="28"/>
          <w:lang w:val="el-GR"/>
        </w:rPr>
        <w:t xml:space="preserve">Συνέχιση της καταβολής του 60% των μισθωμάτων αν και είναι κι αυτό πολύ δύσκολο για πολλούς  αφού έχουμε μηδενικά έσοδα. </w:t>
      </w:r>
    </w:p>
    <w:p w14:paraId="2CD64188" w14:textId="48168F9B" w:rsidR="00BE38D7" w:rsidRDefault="004F22A4" w:rsidP="007C52C3">
      <w:pPr>
        <w:spacing w:line="360" w:lineRule="auto"/>
        <w:rPr>
          <w:sz w:val="28"/>
          <w:szCs w:val="28"/>
        </w:rPr>
      </w:pPr>
      <w:r>
        <w:rPr>
          <w:sz w:val="28"/>
          <w:szCs w:val="28"/>
        </w:rPr>
        <w:t>Κύριε</w:t>
      </w:r>
      <w:r w:rsidR="00BE38D7">
        <w:rPr>
          <w:sz w:val="28"/>
          <w:szCs w:val="28"/>
        </w:rPr>
        <w:t xml:space="preserve"> </w:t>
      </w:r>
      <w:r w:rsidR="00630727">
        <w:rPr>
          <w:sz w:val="28"/>
          <w:szCs w:val="28"/>
        </w:rPr>
        <w:t>Πρόεδρε</w:t>
      </w:r>
      <w:r w:rsidR="00BE38D7">
        <w:rPr>
          <w:sz w:val="28"/>
          <w:szCs w:val="28"/>
        </w:rPr>
        <w:t xml:space="preserve"> </w:t>
      </w:r>
      <w:r w:rsidR="00630727">
        <w:rPr>
          <w:sz w:val="28"/>
          <w:szCs w:val="28"/>
        </w:rPr>
        <w:t>ανήκουμε</w:t>
      </w:r>
      <w:r w:rsidR="00BE38D7">
        <w:rPr>
          <w:sz w:val="28"/>
          <w:szCs w:val="28"/>
        </w:rPr>
        <w:t xml:space="preserve"> σε </w:t>
      </w:r>
      <w:r w:rsidR="00630727">
        <w:rPr>
          <w:sz w:val="28"/>
          <w:szCs w:val="28"/>
        </w:rPr>
        <w:t>αυτούς</w:t>
      </w:r>
      <w:r w:rsidR="00BE38D7">
        <w:rPr>
          <w:sz w:val="28"/>
          <w:szCs w:val="28"/>
        </w:rPr>
        <w:t xml:space="preserve"> που </w:t>
      </w:r>
      <w:r w:rsidR="00630727">
        <w:rPr>
          <w:sz w:val="28"/>
          <w:szCs w:val="28"/>
        </w:rPr>
        <w:t>έβαλαν</w:t>
      </w:r>
      <w:r w:rsidR="00BE38D7">
        <w:rPr>
          <w:sz w:val="28"/>
          <w:szCs w:val="28"/>
        </w:rPr>
        <w:t xml:space="preserve"> </w:t>
      </w:r>
      <w:r w:rsidR="00630727">
        <w:rPr>
          <w:sz w:val="28"/>
          <w:szCs w:val="28"/>
        </w:rPr>
        <w:t>πλάτη</w:t>
      </w:r>
      <w:r w:rsidR="00BE38D7">
        <w:rPr>
          <w:sz w:val="28"/>
          <w:szCs w:val="28"/>
        </w:rPr>
        <w:t xml:space="preserve"> στην </w:t>
      </w:r>
      <w:r w:rsidR="00630727">
        <w:rPr>
          <w:sz w:val="28"/>
          <w:szCs w:val="28"/>
        </w:rPr>
        <w:t>περίοδο</w:t>
      </w:r>
      <w:r w:rsidR="00BE38D7">
        <w:rPr>
          <w:sz w:val="28"/>
          <w:szCs w:val="28"/>
        </w:rPr>
        <w:t xml:space="preserve"> των </w:t>
      </w:r>
      <w:r w:rsidR="00630727">
        <w:rPr>
          <w:sz w:val="28"/>
          <w:szCs w:val="28"/>
        </w:rPr>
        <w:t>μνημονίων</w:t>
      </w:r>
      <w:r w:rsidR="00BE38D7">
        <w:rPr>
          <w:sz w:val="28"/>
          <w:szCs w:val="28"/>
        </w:rPr>
        <w:t xml:space="preserve"> και </w:t>
      </w:r>
      <w:r w:rsidR="00630727">
        <w:rPr>
          <w:sz w:val="28"/>
          <w:szCs w:val="28"/>
        </w:rPr>
        <w:t>άντεξαν</w:t>
      </w:r>
      <w:r w:rsidR="00BE38D7">
        <w:rPr>
          <w:sz w:val="28"/>
          <w:szCs w:val="28"/>
        </w:rPr>
        <w:t xml:space="preserve">. </w:t>
      </w:r>
      <w:r w:rsidR="00630727">
        <w:rPr>
          <w:sz w:val="28"/>
          <w:szCs w:val="28"/>
        </w:rPr>
        <w:t>Ανήκουμε</w:t>
      </w:r>
      <w:r w:rsidR="00BE38D7">
        <w:rPr>
          <w:sz w:val="28"/>
          <w:szCs w:val="28"/>
        </w:rPr>
        <w:t xml:space="preserve"> σε </w:t>
      </w:r>
      <w:r w:rsidR="00630727">
        <w:rPr>
          <w:sz w:val="28"/>
          <w:szCs w:val="28"/>
        </w:rPr>
        <w:t>αυτούς</w:t>
      </w:r>
      <w:r w:rsidR="00BE38D7">
        <w:rPr>
          <w:sz w:val="28"/>
          <w:szCs w:val="28"/>
        </w:rPr>
        <w:t xml:space="preserve"> που </w:t>
      </w:r>
      <w:r w:rsidR="00630727">
        <w:rPr>
          <w:sz w:val="28"/>
          <w:szCs w:val="28"/>
        </w:rPr>
        <w:t>τόσα</w:t>
      </w:r>
      <w:r w:rsidR="00BE38D7">
        <w:rPr>
          <w:sz w:val="28"/>
          <w:szCs w:val="28"/>
        </w:rPr>
        <w:t xml:space="preserve"> </w:t>
      </w:r>
      <w:r w:rsidR="00630727">
        <w:rPr>
          <w:sz w:val="28"/>
          <w:szCs w:val="28"/>
        </w:rPr>
        <w:t>χρόνια</w:t>
      </w:r>
      <w:r w:rsidR="00BE38D7">
        <w:rPr>
          <w:sz w:val="28"/>
          <w:szCs w:val="28"/>
        </w:rPr>
        <w:t xml:space="preserve"> </w:t>
      </w:r>
      <w:r w:rsidR="00630727">
        <w:rPr>
          <w:sz w:val="28"/>
          <w:szCs w:val="28"/>
        </w:rPr>
        <w:t>ανεβάζουν</w:t>
      </w:r>
      <w:r w:rsidR="00BE38D7">
        <w:rPr>
          <w:sz w:val="28"/>
          <w:szCs w:val="28"/>
        </w:rPr>
        <w:t xml:space="preserve"> το ΑΕΠ της </w:t>
      </w:r>
      <w:r w:rsidR="00630727">
        <w:rPr>
          <w:sz w:val="28"/>
          <w:szCs w:val="28"/>
        </w:rPr>
        <w:t>χώρας</w:t>
      </w:r>
      <w:r w:rsidR="00BE38D7">
        <w:rPr>
          <w:sz w:val="28"/>
          <w:szCs w:val="28"/>
        </w:rPr>
        <w:t xml:space="preserve"> σε </w:t>
      </w:r>
      <w:r w:rsidR="00630727">
        <w:rPr>
          <w:sz w:val="28"/>
          <w:szCs w:val="28"/>
        </w:rPr>
        <w:t>επίπεδα</w:t>
      </w:r>
      <w:r w:rsidR="00BE38D7">
        <w:rPr>
          <w:sz w:val="28"/>
          <w:szCs w:val="28"/>
        </w:rPr>
        <w:t xml:space="preserve"> </w:t>
      </w:r>
      <w:r w:rsidR="00630727">
        <w:rPr>
          <w:sz w:val="28"/>
          <w:szCs w:val="28"/>
        </w:rPr>
        <w:t>ρεκόρ</w:t>
      </w:r>
      <w:r w:rsidR="00BE38D7">
        <w:rPr>
          <w:sz w:val="28"/>
          <w:szCs w:val="28"/>
        </w:rPr>
        <w:t xml:space="preserve"> </w:t>
      </w:r>
      <w:r w:rsidR="00630727">
        <w:rPr>
          <w:sz w:val="28"/>
          <w:szCs w:val="28"/>
        </w:rPr>
        <w:t>ξανά</w:t>
      </w:r>
      <w:r w:rsidR="00BE38D7">
        <w:rPr>
          <w:sz w:val="28"/>
          <w:szCs w:val="28"/>
        </w:rPr>
        <w:t xml:space="preserve"> και </w:t>
      </w:r>
      <w:r w:rsidR="00630727">
        <w:rPr>
          <w:sz w:val="28"/>
          <w:szCs w:val="28"/>
        </w:rPr>
        <w:t>ξανά</w:t>
      </w:r>
      <w:r w:rsidR="00BE38D7">
        <w:rPr>
          <w:sz w:val="28"/>
          <w:szCs w:val="28"/>
        </w:rPr>
        <w:t xml:space="preserve">. </w:t>
      </w:r>
      <w:r w:rsidR="001846DC">
        <w:rPr>
          <w:sz w:val="28"/>
          <w:szCs w:val="28"/>
        </w:rPr>
        <w:t xml:space="preserve">Βάλαμε πλάτη και στην υγειονομική κρίση. </w:t>
      </w:r>
      <w:r w:rsidR="00BE38D7">
        <w:rPr>
          <w:sz w:val="28"/>
          <w:szCs w:val="28"/>
        </w:rPr>
        <w:t xml:space="preserve">Δεν μας </w:t>
      </w:r>
      <w:r w:rsidR="00630727">
        <w:rPr>
          <w:sz w:val="28"/>
          <w:szCs w:val="28"/>
        </w:rPr>
        <w:t>αξίζει</w:t>
      </w:r>
      <w:r w:rsidR="00BE38D7">
        <w:rPr>
          <w:sz w:val="28"/>
          <w:szCs w:val="28"/>
        </w:rPr>
        <w:t xml:space="preserve"> να μας </w:t>
      </w:r>
      <w:r w:rsidR="00630727">
        <w:rPr>
          <w:sz w:val="28"/>
          <w:szCs w:val="28"/>
        </w:rPr>
        <w:t>αγνοούν</w:t>
      </w:r>
      <w:r w:rsidR="00BE38D7">
        <w:rPr>
          <w:sz w:val="28"/>
          <w:szCs w:val="28"/>
        </w:rPr>
        <w:t xml:space="preserve"> </w:t>
      </w:r>
      <w:r w:rsidR="00630727">
        <w:rPr>
          <w:sz w:val="28"/>
          <w:szCs w:val="28"/>
        </w:rPr>
        <w:t>είτε</w:t>
      </w:r>
      <w:r w:rsidR="00BE38D7">
        <w:rPr>
          <w:sz w:val="28"/>
          <w:szCs w:val="28"/>
        </w:rPr>
        <w:t xml:space="preserve"> </w:t>
      </w:r>
      <w:r w:rsidR="00630727">
        <w:rPr>
          <w:sz w:val="28"/>
          <w:szCs w:val="28"/>
        </w:rPr>
        <w:t>ηθελημένα</w:t>
      </w:r>
      <w:r w:rsidR="00BE38D7">
        <w:rPr>
          <w:sz w:val="28"/>
          <w:szCs w:val="28"/>
        </w:rPr>
        <w:t xml:space="preserve">, </w:t>
      </w:r>
      <w:r w:rsidR="00630727">
        <w:rPr>
          <w:sz w:val="28"/>
          <w:szCs w:val="28"/>
        </w:rPr>
        <w:t>είτε</w:t>
      </w:r>
      <w:r w:rsidR="00BE38D7">
        <w:rPr>
          <w:sz w:val="28"/>
          <w:szCs w:val="28"/>
        </w:rPr>
        <w:t xml:space="preserve"> </w:t>
      </w:r>
      <w:r w:rsidR="00630727">
        <w:rPr>
          <w:sz w:val="28"/>
          <w:szCs w:val="28"/>
        </w:rPr>
        <w:t>λόγω</w:t>
      </w:r>
      <w:r w:rsidR="00BE38D7">
        <w:rPr>
          <w:sz w:val="28"/>
          <w:szCs w:val="28"/>
        </w:rPr>
        <w:t xml:space="preserve"> της </w:t>
      </w:r>
      <w:r w:rsidR="00630727">
        <w:rPr>
          <w:sz w:val="28"/>
          <w:szCs w:val="28"/>
        </w:rPr>
        <w:t>κακής</w:t>
      </w:r>
      <w:r w:rsidR="00BE38D7">
        <w:rPr>
          <w:sz w:val="28"/>
          <w:szCs w:val="28"/>
        </w:rPr>
        <w:t xml:space="preserve"> </w:t>
      </w:r>
      <w:proofErr w:type="spellStart"/>
      <w:r w:rsidR="00630727">
        <w:rPr>
          <w:sz w:val="28"/>
          <w:szCs w:val="28"/>
        </w:rPr>
        <w:t>προϋπάρχουσας</w:t>
      </w:r>
      <w:proofErr w:type="spellEnd"/>
      <w:r w:rsidR="00630727">
        <w:rPr>
          <w:sz w:val="28"/>
          <w:szCs w:val="28"/>
        </w:rPr>
        <w:t xml:space="preserve"> νομοθέτησης</w:t>
      </w:r>
      <w:r w:rsidR="00BE38D7">
        <w:rPr>
          <w:sz w:val="28"/>
          <w:szCs w:val="28"/>
        </w:rPr>
        <w:t xml:space="preserve"> και μας </w:t>
      </w:r>
      <w:r w:rsidR="00156163">
        <w:rPr>
          <w:sz w:val="28"/>
          <w:szCs w:val="28"/>
        </w:rPr>
        <w:t>καταδικάζουν</w:t>
      </w:r>
      <w:r w:rsidR="00BE38D7">
        <w:rPr>
          <w:sz w:val="28"/>
          <w:szCs w:val="28"/>
        </w:rPr>
        <w:t xml:space="preserve"> σε </w:t>
      </w:r>
      <w:r w:rsidR="00156163">
        <w:rPr>
          <w:sz w:val="28"/>
          <w:szCs w:val="28"/>
        </w:rPr>
        <w:t>εξαθλίωση</w:t>
      </w:r>
      <w:r w:rsidR="00BE38D7">
        <w:rPr>
          <w:sz w:val="28"/>
          <w:szCs w:val="28"/>
        </w:rPr>
        <w:t xml:space="preserve">. </w:t>
      </w:r>
      <w:r w:rsidR="001846DC">
        <w:rPr>
          <w:sz w:val="28"/>
          <w:szCs w:val="28"/>
        </w:rPr>
        <w:t xml:space="preserve">Δεν είναι δική μας ευθύνη η κατάσταση στην οποία βρισκόμαστε. </w:t>
      </w:r>
      <w:r w:rsidR="00156163">
        <w:rPr>
          <w:sz w:val="28"/>
          <w:szCs w:val="28"/>
        </w:rPr>
        <w:t>Χρειαζόμαστε</w:t>
      </w:r>
      <w:r w:rsidR="00BE38D7">
        <w:rPr>
          <w:sz w:val="28"/>
          <w:szCs w:val="28"/>
        </w:rPr>
        <w:t xml:space="preserve"> </w:t>
      </w:r>
      <w:r w:rsidR="00156163">
        <w:rPr>
          <w:sz w:val="28"/>
          <w:szCs w:val="28"/>
        </w:rPr>
        <w:t>βοήθεια</w:t>
      </w:r>
      <w:r w:rsidR="00BE38D7">
        <w:rPr>
          <w:sz w:val="28"/>
          <w:szCs w:val="28"/>
        </w:rPr>
        <w:t xml:space="preserve">. </w:t>
      </w:r>
    </w:p>
    <w:p w14:paraId="580F46E0" w14:textId="1F1EE3E4" w:rsidR="00BE38D7" w:rsidRPr="00F13645" w:rsidRDefault="00156163" w:rsidP="00F13645">
      <w:pPr>
        <w:spacing w:line="360" w:lineRule="auto"/>
        <w:contextualSpacing/>
        <w:rPr>
          <w:sz w:val="28"/>
          <w:szCs w:val="28"/>
        </w:rPr>
      </w:pPr>
      <w:r>
        <w:rPr>
          <w:sz w:val="28"/>
          <w:szCs w:val="28"/>
        </w:rPr>
        <w:lastRenderedPageBreak/>
        <w:t xml:space="preserve">Όσα σας παρουσιάζουμε δεν είναι μόνο προβλήματα της Μεσαιωνικής Πόλης της Ρόδου. Δεν είμαστε η εξαίρεση. </w:t>
      </w:r>
      <w:r w:rsidR="00BE38D7" w:rsidRPr="00F13645">
        <w:rPr>
          <w:sz w:val="28"/>
          <w:szCs w:val="28"/>
        </w:rPr>
        <w:t xml:space="preserve">Στην ίδια κατάσταση με εμάς προφανώς βρίσκονται </w:t>
      </w:r>
      <w:r>
        <w:rPr>
          <w:sz w:val="28"/>
          <w:szCs w:val="28"/>
        </w:rPr>
        <w:t xml:space="preserve">συνάδελφοι ανά την Ελλάδα, </w:t>
      </w:r>
      <w:r w:rsidR="00BE38D7" w:rsidRPr="00F13645">
        <w:rPr>
          <w:sz w:val="28"/>
          <w:szCs w:val="28"/>
        </w:rPr>
        <w:t>οι βιοτέχνες</w:t>
      </w:r>
      <w:r w:rsidR="00F13645">
        <w:rPr>
          <w:sz w:val="28"/>
          <w:szCs w:val="28"/>
        </w:rPr>
        <w:t xml:space="preserve"> και</w:t>
      </w:r>
      <w:r w:rsidR="00BE38D7" w:rsidRPr="00F13645">
        <w:rPr>
          <w:sz w:val="28"/>
          <w:szCs w:val="28"/>
        </w:rPr>
        <w:t xml:space="preserve"> </w:t>
      </w:r>
      <w:r>
        <w:rPr>
          <w:sz w:val="28"/>
          <w:szCs w:val="28"/>
        </w:rPr>
        <w:t xml:space="preserve">οι </w:t>
      </w:r>
      <w:r w:rsidRPr="00F13645">
        <w:rPr>
          <w:sz w:val="28"/>
          <w:szCs w:val="28"/>
        </w:rPr>
        <w:t>χονδρέμποροι</w:t>
      </w:r>
      <w:r w:rsidR="00BE38D7" w:rsidRPr="00F13645">
        <w:rPr>
          <w:sz w:val="28"/>
          <w:szCs w:val="28"/>
        </w:rPr>
        <w:t xml:space="preserve"> </w:t>
      </w:r>
      <w:r w:rsidRPr="00F13645">
        <w:rPr>
          <w:sz w:val="28"/>
          <w:szCs w:val="28"/>
        </w:rPr>
        <w:t>τουριστικών</w:t>
      </w:r>
      <w:r w:rsidR="00BE38D7" w:rsidRPr="00F13645">
        <w:rPr>
          <w:sz w:val="28"/>
          <w:szCs w:val="28"/>
        </w:rPr>
        <w:t xml:space="preserve"> </w:t>
      </w:r>
      <w:r w:rsidRPr="00F13645">
        <w:rPr>
          <w:sz w:val="28"/>
          <w:szCs w:val="28"/>
        </w:rPr>
        <w:t>ειδών</w:t>
      </w:r>
      <w:r w:rsidR="00BE38D7" w:rsidRPr="00F13645">
        <w:rPr>
          <w:sz w:val="28"/>
          <w:szCs w:val="28"/>
        </w:rPr>
        <w:t xml:space="preserve">, όπως και το προσωπικό μας. </w:t>
      </w:r>
    </w:p>
    <w:p w14:paraId="5D1ED64A" w14:textId="78AA7952" w:rsidR="00BE38D7" w:rsidRDefault="00BE38D7" w:rsidP="00F13645">
      <w:pPr>
        <w:spacing w:line="360" w:lineRule="auto"/>
        <w:contextualSpacing/>
        <w:rPr>
          <w:sz w:val="28"/>
          <w:szCs w:val="28"/>
        </w:rPr>
      </w:pPr>
      <w:r w:rsidRPr="00F13645">
        <w:rPr>
          <w:sz w:val="28"/>
          <w:szCs w:val="28"/>
        </w:rPr>
        <w:t xml:space="preserve">Οι </w:t>
      </w:r>
      <w:proofErr w:type="spellStart"/>
      <w:r w:rsidRPr="00F13645">
        <w:rPr>
          <w:sz w:val="28"/>
          <w:szCs w:val="28"/>
        </w:rPr>
        <w:t>ΜμΕ</w:t>
      </w:r>
      <w:proofErr w:type="spellEnd"/>
      <w:r w:rsidRPr="00F13645">
        <w:rPr>
          <w:sz w:val="28"/>
          <w:szCs w:val="28"/>
        </w:rPr>
        <w:t xml:space="preserve"> επιχειρήσεις είναι η ραχοκοκαλιά της ελληνικής οικονομίας, πόσο μάλλον του τουρισμού και σε αυτές απασχολούνται χιλιάδες συνανθρώπων μας εξασφαλίζοντας ένα ικανοποιητικό επίπεδο διαβίωσης. Η επερχόμενή οικονομική εξαθλίωση τους θα φέρει ένα ρήγμα στην κοινωνική συνοχή που σε συνδυασμό με την γεωγραφική θέση πολλών από αυτές, από τον Έβρο μέχρι το Καστελόριζο, επάνω στη συνοριακή γραμμή, δύναται να αποτελέσει και παράγοντα αύξησης του εθνικού κινδύνου που ήδη ενυπάρχει στην περιοχή.</w:t>
      </w:r>
      <w:r w:rsidR="00895C52">
        <w:rPr>
          <w:sz w:val="28"/>
          <w:szCs w:val="28"/>
        </w:rPr>
        <w:t xml:space="preserve"> Τα σύνορα χρειάζονται σταθερή οικονομία και κατοίκους σε ετοιμότητα.</w:t>
      </w:r>
    </w:p>
    <w:p w14:paraId="0C6B662C" w14:textId="32180FCD" w:rsidR="00156163" w:rsidRDefault="00156163" w:rsidP="00F13645">
      <w:pPr>
        <w:spacing w:line="360" w:lineRule="auto"/>
        <w:contextualSpacing/>
        <w:rPr>
          <w:sz w:val="28"/>
          <w:szCs w:val="28"/>
        </w:rPr>
      </w:pPr>
      <w:r>
        <w:rPr>
          <w:sz w:val="28"/>
          <w:szCs w:val="28"/>
        </w:rPr>
        <w:t>Ελπίζουμε στην με κάθε τρόπο βοήθεια σας.</w:t>
      </w:r>
    </w:p>
    <w:p w14:paraId="602309F5" w14:textId="006E42BD" w:rsidR="00106789" w:rsidRPr="00291619" w:rsidRDefault="00106789" w:rsidP="00F13645">
      <w:pPr>
        <w:spacing w:line="360" w:lineRule="auto"/>
        <w:contextualSpacing/>
        <w:rPr>
          <w:sz w:val="28"/>
          <w:szCs w:val="28"/>
        </w:rPr>
      </w:pPr>
    </w:p>
    <w:p w14:paraId="2102FDE4" w14:textId="11E0F819" w:rsidR="00106789" w:rsidRDefault="00106789" w:rsidP="00F13645">
      <w:pPr>
        <w:spacing w:line="360" w:lineRule="auto"/>
        <w:contextualSpacing/>
        <w:rPr>
          <w:sz w:val="28"/>
          <w:szCs w:val="28"/>
        </w:rPr>
      </w:pPr>
      <w:r>
        <w:rPr>
          <w:sz w:val="28"/>
          <w:szCs w:val="28"/>
        </w:rPr>
        <w:t>Με εκτίμηση</w:t>
      </w:r>
    </w:p>
    <w:p w14:paraId="04AB8E67" w14:textId="77777777" w:rsidR="00106789" w:rsidRPr="00106789" w:rsidRDefault="00106789" w:rsidP="00106789">
      <w:pPr>
        <w:jc w:val="right"/>
        <w:rPr>
          <w:sz w:val="28"/>
          <w:szCs w:val="28"/>
        </w:rPr>
      </w:pPr>
      <w:r w:rsidRPr="00106789">
        <w:rPr>
          <w:sz w:val="28"/>
          <w:szCs w:val="28"/>
        </w:rPr>
        <w:t>Εκ μέρους του ΔΣ</w:t>
      </w:r>
    </w:p>
    <w:p w14:paraId="4482B06D" w14:textId="77777777" w:rsidR="00106789" w:rsidRPr="00106789" w:rsidRDefault="00106789" w:rsidP="00106789">
      <w:pPr>
        <w:rPr>
          <w:sz w:val="28"/>
          <w:szCs w:val="2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106789" w:rsidRPr="00106789" w14:paraId="793D5928" w14:textId="77777777" w:rsidTr="00106789">
        <w:tc>
          <w:tcPr>
            <w:tcW w:w="4148" w:type="dxa"/>
            <w:hideMark/>
          </w:tcPr>
          <w:p w14:paraId="64B7297A" w14:textId="77777777" w:rsidR="00106789" w:rsidRPr="00106789" w:rsidRDefault="00106789">
            <w:pPr>
              <w:rPr>
                <w:sz w:val="28"/>
                <w:szCs w:val="28"/>
              </w:rPr>
            </w:pPr>
            <w:r w:rsidRPr="00106789">
              <w:rPr>
                <w:sz w:val="28"/>
                <w:szCs w:val="28"/>
              </w:rPr>
              <w:t>Δοντάς Βασίλης</w:t>
            </w:r>
          </w:p>
        </w:tc>
        <w:tc>
          <w:tcPr>
            <w:tcW w:w="4148" w:type="dxa"/>
            <w:hideMark/>
          </w:tcPr>
          <w:p w14:paraId="61BF0C07" w14:textId="77777777" w:rsidR="00106789" w:rsidRPr="00106789" w:rsidRDefault="00106789">
            <w:pPr>
              <w:jc w:val="right"/>
              <w:rPr>
                <w:sz w:val="28"/>
                <w:szCs w:val="28"/>
              </w:rPr>
            </w:pPr>
            <w:r w:rsidRPr="00106789">
              <w:rPr>
                <w:sz w:val="28"/>
                <w:szCs w:val="28"/>
              </w:rPr>
              <w:t>Μαρία Αγγέλου</w:t>
            </w:r>
          </w:p>
        </w:tc>
      </w:tr>
      <w:tr w:rsidR="00106789" w:rsidRPr="00106789" w14:paraId="29D982AA" w14:textId="77777777" w:rsidTr="00106789">
        <w:tc>
          <w:tcPr>
            <w:tcW w:w="4148" w:type="dxa"/>
          </w:tcPr>
          <w:p w14:paraId="419253F5" w14:textId="77777777" w:rsidR="00106789" w:rsidRPr="00106789" w:rsidRDefault="00106789">
            <w:pPr>
              <w:rPr>
                <w:sz w:val="28"/>
                <w:szCs w:val="28"/>
              </w:rPr>
            </w:pPr>
            <w:r w:rsidRPr="00106789">
              <w:rPr>
                <w:sz w:val="28"/>
                <w:szCs w:val="28"/>
              </w:rPr>
              <w:t xml:space="preserve">Πρόεδρος </w:t>
            </w:r>
          </w:p>
          <w:p w14:paraId="25ABC4BC" w14:textId="77777777" w:rsidR="00106789" w:rsidRPr="00106789" w:rsidRDefault="00106789">
            <w:pPr>
              <w:rPr>
                <w:sz w:val="28"/>
                <w:szCs w:val="28"/>
              </w:rPr>
            </w:pPr>
          </w:p>
        </w:tc>
        <w:tc>
          <w:tcPr>
            <w:tcW w:w="4148" w:type="dxa"/>
            <w:hideMark/>
          </w:tcPr>
          <w:p w14:paraId="49A714E5" w14:textId="77777777" w:rsidR="00106789" w:rsidRPr="00106789" w:rsidRDefault="00106789">
            <w:pPr>
              <w:jc w:val="right"/>
              <w:rPr>
                <w:sz w:val="28"/>
                <w:szCs w:val="28"/>
              </w:rPr>
            </w:pPr>
            <w:r w:rsidRPr="00106789">
              <w:rPr>
                <w:sz w:val="28"/>
                <w:szCs w:val="28"/>
              </w:rPr>
              <w:t>Υπεύθυνη Τύπου και Δημοσίων Σχέσεων</w:t>
            </w:r>
          </w:p>
        </w:tc>
      </w:tr>
    </w:tbl>
    <w:p w14:paraId="5493519A" w14:textId="77777777" w:rsidR="00106789" w:rsidRPr="00106789" w:rsidRDefault="00106789" w:rsidP="00F13645">
      <w:pPr>
        <w:spacing w:line="360" w:lineRule="auto"/>
        <w:contextualSpacing/>
        <w:rPr>
          <w:sz w:val="28"/>
          <w:szCs w:val="28"/>
        </w:rPr>
      </w:pPr>
    </w:p>
    <w:p w14:paraId="400F6FDB" w14:textId="77777777" w:rsidR="00156163" w:rsidRPr="00F13645" w:rsidRDefault="00156163" w:rsidP="00F13645">
      <w:pPr>
        <w:spacing w:line="360" w:lineRule="auto"/>
        <w:contextualSpacing/>
        <w:rPr>
          <w:sz w:val="28"/>
          <w:szCs w:val="28"/>
        </w:rPr>
      </w:pPr>
    </w:p>
    <w:p w14:paraId="0D9587D5" w14:textId="77777777" w:rsidR="00770620" w:rsidRPr="00106789" w:rsidRDefault="00770620"/>
    <w:sectPr w:rsidR="00770620" w:rsidRPr="0010678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A353B"/>
    <w:multiLevelType w:val="hybridMultilevel"/>
    <w:tmpl w:val="C738285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5A6759EF"/>
    <w:multiLevelType w:val="hybridMultilevel"/>
    <w:tmpl w:val="831682DE"/>
    <w:lvl w:ilvl="0" w:tplc="0408000F">
      <w:start w:val="1"/>
      <w:numFmt w:val="decimal"/>
      <w:lvlText w:val="%1."/>
      <w:lvlJc w:val="left"/>
      <w:pPr>
        <w:ind w:left="785"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5E0A7AD6"/>
    <w:multiLevelType w:val="hybridMultilevel"/>
    <w:tmpl w:val="CC4640B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F3"/>
    <w:rsid w:val="000172C6"/>
    <w:rsid w:val="000D4A40"/>
    <w:rsid w:val="000E7701"/>
    <w:rsid w:val="00106789"/>
    <w:rsid w:val="00156163"/>
    <w:rsid w:val="001846DC"/>
    <w:rsid w:val="001B4EEB"/>
    <w:rsid w:val="0021112F"/>
    <w:rsid w:val="00291619"/>
    <w:rsid w:val="002E13A4"/>
    <w:rsid w:val="003653AF"/>
    <w:rsid w:val="004516C0"/>
    <w:rsid w:val="004F22A4"/>
    <w:rsid w:val="00515CB5"/>
    <w:rsid w:val="00546D58"/>
    <w:rsid w:val="00630727"/>
    <w:rsid w:val="006E18F2"/>
    <w:rsid w:val="00762CF3"/>
    <w:rsid w:val="00770620"/>
    <w:rsid w:val="007C52C3"/>
    <w:rsid w:val="00895C52"/>
    <w:rsid w:val="00B709F5"/>
    <w:rsid w:val="00BE38D7"/>
    <w:rsid w:val="00CA0229"/>
    <w:rsid w:val="00D45DAE"/>
    <w:rsid w:val="00D82CFC"/>
    <w:rsid w:val="00DB1501"/>
    <w:rsid w:val="00F13645"/>
    <w:rsid w:val="00F1580A"/>
    <w:rsid w:val="00F172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F738F"/>
  <w15:chartTrackingRefBased/>
  <w15:docId w15:val="{841E4352-7EB9-4B7A-9CD7-6168EF50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72C6"/>
    <w:pPr>
      <w:spacing w:line="254" w:lineRule="auto"/>
    </w:pPr>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2C6"/>
    <w:pPr>
      <w:spacing w:after="200" w:line="276" w:lineRule="auto"/>
      <w:ind w:left="720"/>
      <w:contextualSpacing/>
    </w:pPr>
    <w:rPr>
      <w:lang w:val="en-US" w:eastAsia="en-US"/>
    </w:rPr>
  </w:style>
  <w:style w:type="table" w:styleId="TableGrid">
    <w:name w:val="Table Grid"/>
    <w:basedOn w:val="TableNormal"/>
    <w:uiPriority w:val="39"/>
    <w:rsid w:val="000172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172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4392">
      <w:bodyDiv w:val="1"/>
      <w:marLeft w:val="0"/>
      <w:marRight w:val="0"/>
      <w:marTop w:val="0"/>
      <w:marBottom w:val="0"/>
      <w:divBdr>
        <w:top w:val="none" w:sz="0" w:space="0" w:color="auto"/>
        <w:left w:val="none" w:sz="0" w:space="0" w:color="auto"/>
        <w:bottom w:val="none" w:sz="0" w:space="0" w:color="auto"/>
        <w:right w:val="none" w:sz="0" w:space="0" w:color="auto"/>
      </w:divBdr>
    </w:div>
    <w:div w:id="319433447">
      <w:bodyDiv w:val="1"/>
      <w:marLeft w:val="0"/>
      <w:marRight w:val="0"/>
      <w:marTop w:val="0"/>
      <w:marBottom w:val="0"/>
      <w:divBdr>
        <w:top w:val="none" w:sz="0" w:space="0" w:color="auto"/>
        <w:left w:val="none" w:sz="0" w:space="0" w:color="auto"/>
        <w:bottom w:val="none" w:sz="0" w:space="0" w:color="auto"/>
        <w:right w:val="none" w:sz="0" w:space="0" w:color="auto"/>
      </w:divBdr>
    </w:div>
    <w:div w:id="327750485">
      <w:bodyDiv w:val="1"/>
      <w:marLeft w:val="0"/>
      <w:marRight w:val="0"/>
      <w:marTop w:val="0"/>
      <w:marBottom w:val="0"/>
      <w:divBdr>
        <w:top w:val="none" w:sz="0" w:space="0" w:color="auto"/>
        <w:left w:val="none" w:sz="0" w:space="0" w:color="auto"/>
        <w:bottom w:val="none" w:sz="0" w:space="0" w:color="auto"/>
        <w:right w:val="none" w:sz="0" w:space="0" w:color="auto"/>
      </w:divBdr>
    </w:div>
    <w:div w:id="585461692">
      <w:bodyDiv w:val="1"/>
      <w:marLeft w:val="0"/>
      <w:marRight w:val="0"/>
      <w:marTop w:val="0"/>
      <w:marBottom w:val="0"/>
      <w:divBdr>
        <w:top w:val="none" w:sz="0" w:space="0" w:color="auto"/>
        <w:left w:val="none" w:sz="0" w:space="0" w:color="auto"/>
        <w:bottom w:val="none" w:sz="0" w:space="0" w:color="auto"/>
        <w:right w:val="none" w:sz="0" w:space="0" w:color="auto"/>
      </w:divBdr>
    </w:div>
    <w:div w:id="840631641">
      <w:bodyDiv w:val="1"/>
      <w:marLeft w:val="0"/>
      <w:marRight w:val="0"/>
      <w:marTop w:val="0"/>
      <w:marBottom w:val="0"/>
      <w:divBdr>
        <w:top w:val="none" w:sz="0" w:space="0" w:color="auto"/>
        <w:left w:val="none" w:sz="0" w:space="0" w:color="auto"/>
        <w:bottom w:val="none" w:sz="0" w:space="0" w:color="auto"/>
        <w:right w:val="none" w:sz="0" w:space="0" w:color="auto"/>
      </w:divBdr>
    </w:div>
    <w:div w:id="870798736">
      <w:bodyDiv w:val="1"/>
      <w:marLeft w:val="0"/>
      <w:marRight w:val="0"/>
      <w:marTop w:val="0"/>
      <w:marBottom w:val="0"/>
      <w:divBdr>
        <w:top w:val="none" w:sz="0" w:space="0" w:color="auto"/>
        <w:left w:val="none" w:sz="0" w:space="0" w:color="auto"/>
        <w:bottom w:val="none" w:sz="0" w:space="0" w:color="auto"/>
        <w:right w:val="none" w:sz="0" w:space="0" w:color="auto"/>
      </w:divBdr>
    </w:div>
    <w:div w:id="1278298784">
      <w:bodyDiv w:val="1"/>
      <w:marLeft w:val="0"/>
      <w:marRight w:val="0"/>
      <w:marTop w:val="0"/>
      <w:marBottom w:val="0"/>
      <w:divBdr>
        <w:top w:val="none" w:sz="0" w:space="0" w:color="auto"/>
        <w:left w:val="none" w:sz="0" w:space="0" w:color="auto"/>
        <w:bottom w:val="none" w:sz="0" w:space="0" w:color="auto"/>
        <w:right w:val="none" w:sz="0" w:space="0" w:color="auto"/>
      </w:divBdr>
    </w:div>
    <w:div w:id="13393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1259</Words>
  <Characters>6799</Characters>
  <Application>Microsoft Office Word</Application>
  <DocSecurity>0</DocSecurity>
  <Lines>56</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 Αγγελου</dc:creator>
  <cp:keywords/>
  <dc:description/>
  <cp:lastModifiedBy>Eleni Angelaki</cp:lastModifiedBy>
  <cp:revision>2</cp:revision>
  <dcterms:created xsi:type="dcterms:W3CDTF">2020-07-07T10:58:00Z</dcterms:created>
  <dcterms:modified xsi:type="dcterms:W3CDTF">2020-07-07T10:58:00Z</dcterms:modified>
</cp:coreProperties>
</file>